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497" w:rsidRPr="00114982" w:rsidRDefault="000F1497" w:rsidP="002A18AF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14982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0F1497" w:rsidRPr="00114982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о результатах проведения оценки регулирующего воздействия</w:t>
      </w:r>
    </w:p>
    <w:p w:rsidR="000F1497" w:rsidRPr="00114982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проекта муниципального нормативного правового акта,</w:t>
      </w:r>
    </w:p>
    <w:p w:rsidR="000F1497" w:rsidRPr="00114982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предусматривающего введение правового регулирования</w:t>
      </w:r>
    </w:p>
    <w:p w:rsidR="000F1497" w:rsidRPr="00114982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114982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0B08D9" w:rsidRPr="00114982" w:rsidRDefault="000B08D9" w:rsidP="00D860F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1480" w:rsidRPr="00114982" w:rsidRDefault="00D41480" w:rsidP="00C8737F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 xml:space="preserve">1.1. Разработчик: </w:t>
      </w:r>
      <w:r w:rsidRPr="00114982">
        <w:rPr>
          <w:rFonts w:ascii="Times New Roman" w:hAnsi="Times New Roman" w:cs="Times New Roman"/>
          <w:sz w:val="28"/>
          <w:szCs w:val="28"/>
          <w:u w:val="single"/>
        </w:rPr>
        <w:t>Департамент экономического развития администрации города Твери.</w:t>
      </w:r>
    </w:p>
    <w:p w:rsidR="00D41480" w:rsidRPr="00114982" w:rsidRDefault="00D41480" w:rsidP="00C8737F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4982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114982">
        <w:rPr>
          <w:rFonts w:ascii="Times New Roman" w:hAnsi="Times New Roman" w:cs="Times New Roman"/>
          <w:sz w:val="28"/>
          <w:szCs w:val="28"/>
        </w:rPr>
        <w:t xml:space="preserve">Вид и наименование проекта муниципального нормативного правового акта: постановление </w:t>
      </w:r>
      <w:r w:rsidR="00E67E01" w:rsidRPr="00114982">
        <w:rPr>
          <w:rFonts w:ascii="Times New Roman" w:hAnsi="Times New Roman" w:cs="Times New Roman"/>
          <w:sz w:val="28"/>
          <w:szCs w:val="28"/>
        </w:rPr>
        <w:t>А</w:t>
      </w:r>
      <w:r w:rsidRPr="00114982">
        <w:rPr>
          <w:rFonts w:ascii="Times New Roman" w:hAnsi="Times New Roman" w:cs="Times New Roman"/>
          <w:sz w:val="28"/>
          <w:szCs w:val="28"/>
        </w:rPr>
        <w:t>дминистрации города Твери «</w:t>
      </w:r>
      <w:r w:rsidRPr="00114982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r w:rsidR="00E67E01" w:rsidRPr="00114982">
        <w:rPr>
          <w:rFonts w:ascii="Times New Roman" w:hAnsi="Times New Roman"/>
          <w:sz w:val="28"/>
          <w:szCs w:val="28"/>
        </w:rPr>
        <w:t>А</w:t>
      </w:r>
      <w:r w:rsidRPr="00114982">
        <w:rPr>
          <w:rFonts w:ascii="Times New Roman" w:hAnsi="Times New Roman"/>
          <w:sz w:val="28"/>
          <w:szCs w:val="28"/>
        </w:rPr>
        <w:t xml:space="preserve">дминистрации города Твери от 15.05.2015 № 672 </w:t>
      </w:r>
      <w:r w:rsidRPr="00114982">
        <w:rPr>
          <w:rFonts w:ascii="Times New Roman" w:hAnsi="Times New Roman"/>
          <w:bCs/>
          <w:sz w:val="28"/>
          <w:szCs w:val="28"/>
        </w:rPr>
        <w:t>«</w:t>
      </w:r>
      <w:r w:rsidRPr="00114982">
        <w:rPr>
          <w:rFonts w:ascii="Times New Roman" w:hAnsi="Times New Roman"/>
          <w:sz w:val="28"/>
          <w:szCs w:val="28"/>
          <w:lang w:eastAsia="ru-RU"/>
        </w:rPr>
        <w:t xml:space="preserve">О порядке размещения нестационарных торговых объектов, в том числе объектов по оказанию услуг, в местах согласно схеме размещения нестационарных торговых </w:t>
      </w:r>
      <w:r w:rsidRPr="009974FF">
        <w:rPr>
          <w:rFonts w:ascii="Times New Roman" w:hAnsi="Times New Roman" w:cs="Times New Roman"/>
          <w:sz w:val="28"/>
          <w:szCs w:val="28"/>
          <w:lang w:eastAsia="ru-RU"/>
        </w:rPr>
        <w:t>объектов, в том числе объектов по оказанию услуг, на территории города Твери</w:t>
      </w:r>
      <w:r w:rsidRPr="009974FF">
        <w:rPr>
          <w:rFonts w:ascii="Times New Roman" w:hAnsi="Times New Roman" w:cs="Times New Roman"/>
          <w:bCs/>
          <w:sz w:val="28"/>
          <w:szCs w:val="28"/>
        </w:rPr>
        <w:t>»</w:t>
      </w:r>
      <w:r w:rsidR="009974FF" w:rsidRPr="009974FF">
        <w:rPr>
          <w:rFonts w:ascii="Times New Roman" w:hAnsi="Times New Roman" w:cs="Times New Roman"/>
          <w:bCs/>
          <w:sz w:val="28"/>
          <w:szCs w:val="28"/>
        </w:rPr>
        <w:t xml:space="preserve"> (далее – Порядок)</w:t>
      </w:r>
      <w:r w:rsidRPr="009974F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41480" w:rsidRPr="009974FF" w:rsidRDefault="00D41480" w:rsidP="009974FF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74FF">
        <w:rPr>
          <w:rFonts w:ascii="Times New Roman" w:hAnsi="Times New Roman" w:cs="Times New Roman"/>
          <w:sz w:val="28"/>
          <w:szCs w:val="28"/>
        </w:rPr>
        <w:t xml:space="preserve">1.3. Предполагаемая дата вступления в силу муниципального нормативного правового акта: </w:t>
      </w:r>
      <w:r w:rsidR="00123F37">
        <w:rPr>
          <w:rFonts w:ascii="Times New Roman" w:hAnsi="Times New Roman" w:cs="Times New Roman"/>
          <w:sz w:val="28"/>
          <w:szCs w:val="28"/>
        </w:rPr>
        <w:t>май</w:t>
      </w:r>
      <w:r w:rsidRPr="009974FF">
        <w:rPr>
          <w:rFonts w:ascii="Times New Roman" w:hAnsi="Times New Roman" w:cs="Times New Roman"/>
          <w:sz w:val="28"/>
          <w:szCs w:val="28"/>
        </w:rPr>
        <w:t xml:space="preserve"> 20</w:t>
      </w:r>
      <w:r w:rsidR="00BE1633" w:rsidRPr="009974FF">
        <w:rPr>
          <w:rFonts w:ascii="Times New Roman" w:hAnsi="Times New Roman" w:cs="Times New Roman"/>
          <w:sz w:val="28"/>
          <w:szCs w:val="28"/>
        </w:rPr>
        <w:t>2</w:t>
      </w:r>
      <w:r w:rsidR="008A3486">
        <w:rPr>
          <w:rFonts w:ascii="Times New Roman" w:hAnsi="Times New Roman" w:cs="Times New Roman"/>
          <w:sz w:val="28"/>
          <w:szCs w:val="28"/>
        </w:rPr>
        <w:t>2</w:t>
      </w:r>
      <w:r w:rsidRPr="009974F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F1497" w:rsidRPr="00123F37" w:rsidRDefault="000F1497" w:rsidP="00123F37">
      <w:pPr>
        <w:pStyle w:val="ConsPlusNonformat"/>
        <w:tabs>
          <w:tab w:val="left" w:pos="709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74FF">
        <w:rPr>
          <w:rFonts w:ascii="Times New Roman" w:hAnsi="Times New Roman" w:cs="Times New Roman"/>
          <w:sz w:val="28"/>
          <w:szCs w:val="28"/>
        </w:rPr>
        <w:t>1.</w:t>
      </w:r>
      <w:r w:rsidR="008247D2" w:rsidRPr="009974FF">
        <w:rPr>
          <w:rFonts w:ascii="Times New Roman" w:hAnsi="Times New Roman" w:cs="Times New Roman"/>
          <w:sz w:val="28"/>
          <w:szCs w:val="28"/>
        </w:rPr>
        <w:t>4. Краткое описание проблем</w:t>
      </w:r>
      <w:r w:rsidR="00126911" w:rsidRPr="009974FF">
        <w:rPr>
          <w:rFonts w:ascii="Times New Roman" w:hAnsi="Times New Roman" w:cs="Times New Roman"/>
          <w:sz w:val="28"/>
          <w:szCs w:val="28"/>
        </w:rPr>
        <w:t>ы</w:t>
      </w:r>
      <w:r w:rsidR="000B08D9" w:rsidRPr="009974FF">
        <w:rPr>
          <w:rFonts w:ascii="Times New Roman" w:hAnsi="Times New Roman" w:cs="Times New Roman"/>
          <w:sz w:val="28"/>
          <w:szCs w:val="28"/>
        </w:rPr>
        <w:t>,</w:t>
      </w:r>
      <w:r w:rsidR="00126911" w:rsidRPr="009974FF">
        <w:rPr>
          <w:rFonts w:ascii="Times New Roman" w:hAnsi="Times New Roman" w:cs="Times New Roman"/>
          <w:sz w:val="28"/>
          <w:szCs w:val="28"/>
        </w:rPr>
        <w:t xml:space="preserve"> на решение которой</w:t>
      </w:r>
      <w:r w:rsidRPr="009974FF">
        <w:rPr>
          <w:rFonts w:ascii="Times New Roman" w:hAnsi="Times New Roman" w:cs="Times New Roman"/>
          <w:sz w:val="28"/>
          <w:szCs w:val="28"/>
        </w:rPr>
        <w:t xml:space="preserve"> направлено</w:t>
      </w:r>
      <w:r w:rsidR="000B08D9" w:rsidRPr="009974FF">
        <w:rPr>
          <w:rFonts w:ascii="Times New Roman" w:hAnsi="Times New Roman" w:cs="Times New Roman"/>
          <w:sz w:val="28"/>
          <w:szCs w:val="28"/>
        </w:rPr>
        <w:t xml:space="preserve"> </w:t>
      </w:r>
      <w:r w:rsidRPr="00123F37">
        <w:rPr>
          <w:rFonts w:ascii="Times New Roman" w:hAnsi="Times New Roman" w:cs="Times New Roman"/>
          <w:sz w:val="28"/>
          <w:szCs w:val="28"/>
        </w:rPr>
        <w:t>предлагаемое правовое регулирование:</w:t>
      </w:r>
    </w:p>
    <w:p w:rsidR="00123F37" w:rsidRPr="00123F37" w:rsidRDefault="008A3486" w:rsidP="00123F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23F37">
        <w:rPr>
          <w:rFonts w:ascii="Times New Roman" w:eastAsiaTheme="minorHAnsi" w:hAnsi="Times New Roman"/>
          <w:sz w:val="28"/>
          <w:szCs w:val="28"/>
        </w:rPr>
        <w:t xml:space="preserve">- </w:t>
      </w:r>
      <w:r w:rsidR="00123F37" w:rsidRPr="00123F37">
        <w:rPr>
          <w:rFonts w:ascii="Times New Roman" w:eastAsiaTheme="minorHAnsi" w:hAnsi="Times New Roman"/>
          <w:sz w:val="28"/>
          <w:szCs w:val="28"/>
        </w:rPr>
        <w:t xml:space="preserve">В соответствии с </w:t>
      </w:r>
      <w:r w:rsidR="00123F37" w:rsidRPr="00123F37">
        <w:rPr>
          <w:rFonts w:ascii="Times New Roman" w:hAnsi="Times New Roman"/>
          <w:sz w:val="28"/>
          <w:szCs w:val="28"/>
        </w:rPr>
        <w:t>постановлением Администрации города Твери от 31.03.2022 № 271 «</w:t>
      </w:r>
      <w:r w:rsidR="00123F37" w:rsidRPr="00123F37">
        <w:rPr>
          <w:rFonts w:ascii="Times New Roman" w:hAnsi="Times New Roman"/>
          <w:spacing w:val="-10"/>
          <w:sz w:val="28"/>
          <w:szCs w:val="28"/>
        </w:rPr>
        <w:t xml:space="preserve">О признании утратившими силу отдельных постановлений Администрации города Твери», </w:t>
      </w:r>
      <w:r w:rsidR="00123F37" w:rsidRPr="00123F37">
        <w:rPr>
          <w:rFonts w:ascii="Times New Roman" w:hAnsi="Times New Roman"/>
          <w:sz w:val="28"/>
          <w:szCs w:val="28"/>
        </w:rPr>
        <w:t xml:space="preserve">постановление Администрации города Твери </w:t>
      </w:r>
      <w:r w:rsidR="00123F37" w:rsidRPr="00123F37">
        <w:rPr>
          <w:rFonts w:ascii="Times New Roman" w:hAnsi="Times New Roman"/>
          <w:spacing w:val="-10"/>
          <w:sz w:val="28"/>
          <w:szCs w:val="28"/>
        </w:rPr>
        <w:t>от 22.03.2016 № 466 «Об утверждении Порядка согласования архитектурно-</w:t>
      </w:r>
      <w:proofErr w:type="gramStart"/>
      <w:r w:rsidR="00123F37" w:rsidRPr="00123F37">
        <w:rPr>
          <w:rFonts w:ascii="Times New Roman" w:hAnsi="Times New Roman"/>
          <w:spacing w:val="-10"/>
          <w:sz w:val="28"/>
          <w:szCs w:val="28"/>
        </w:rPr>
        <w:t>художественного проекта</w:t>
      </w:r>
      <w:proofErr w:type="gramEnd"/>
      <w:r w:rsidR="00123F37" w:rsidRPr="00123F37">
        <w:rPr>
          <w:rFonts w:ascii="Times New Roman" w:hAnsi="Times New Roman"/>
          <w:spacing w:val="-10"/>
          <w:sz w:val="28"/>
          <w:szCs w:val="28"/>
        </w:rPr>
        <w:t xml:space="preserve"> нестационарного торгового объекта на территории города Твери» </w:t>
      </w:r>
      <w:r w:rsidR="00123F37" w:rsidRPr="00123F37">
        <w:rPr>
          <w:rFonts w:ascii="Times New Roman" w:hAnsi="Times New Roman"/>
          <w:sz w:val="28"/>
          <w:szCs w:val="28"/>
        </w:rPr>
        <w:t>признано утратившим силу</w:t>
      </w:r>
      <w:r w:rsidR="00123F37" w:rsidRPr="00123F37">
        <w:rPr>
          <w:rFonts w:ascii="Times New Roman" w:eastAsiaTheme="minorHAnsi" w:hAnsi="Times New Roman"/>
          <w:sz w:val="28"/>
          <w:szCs w:val="28"/>
        </w:rPr>
        <w:t>.</w:t>
      </w:r>
    </w:p>
    <w:p w:rsidR="008A3486" w:rsidRPr="00123F37" w:rsidRDefault="00123F37" w:rsidP="00123F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F37">
        <w:rPr>
          <w:rFonts w:ascii="Times New Roman" w:eastAsiaTheme="minorHAnsi" w:hAnsi="Times New Roman"/>
          <w:sz w:val="28"/>
          <w:szCs w:val="28"/>
        </w:rPr>
        <w:t xml:space="preserve">Предлагаемый проект нормативного правового акта предусматривает изменение действующего правового регулирования </w:t>
      </w:r>
      <w:r w:rsidRPr="00123F37">
        <w:rPr>
          <w:rFonts w:ascii="Times New Roman" w:hAnsi="Times New Roman"/>
          <w:sz w:val="28"/>
          <w:szCs w:val="28"/>
        </w:rPr>
        <w:t>правоотношений, возникающих между уполномоченным органом и субъектами предпринимательства при исполнении договора на право размещения нестационарного торгового объекта, в части соблюдения требований такого договора относительно технических характеристик размещаемого торгового объекта (киосков, павильонов, отдельно стоящих сезонных кафе, сезонных кафе при стационарных объектах общественного питания), в том числе его внешнего вида и параметров</w:t>
      </w:r>
      <w:r w:rsidR="008A3486" w:rsidRPr="00123F37">
        <w:rPr>
          <w:rFonts w:ascii="Times New Roman" w:eastAsiaTheme="minorHAnsi" w:hAnsi="Times New Roman"/>
          <w:sz w:val="28"/>
          <w:szCs w:val="28"/>
        </w:rPr>
        <w:t xml:space="preserve">.  </w:t>
      </w:r>
    </w:p>
    <w:p w:rsidR="000F1497" w:rsidRPr="00AB1A09" w:rsidRDefault="00126911" w:rsidP="005D425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3486">
        <w:rPr>
          <w:rFonts w:ascii="Times New Roman" w:hAnsi="Times New Roman"/>
          <w:sz w:val="28"/>
          <w:szCs w:val="28"/>
        </w:rPr>
        <w:t>1.5. Краткое описание цели</w:t>
      </w:r>
      <w:r w:rsidR="000F1497" w:rsidRPr="008A3486">
        <w:rPr>
          <w:rFonts w:ascii="Times New Roman" w:hAnsi="Times New Roman"/>
          <w:sz w:val="28"/>
          <w:szCs w:val="28"/>
        </w:rPr>
        <w:t xml:space="preserve"> предлагаемого правового регулирования</w:t>
      </w:r>
      <w:r w:rsidR="000F1497" w:rsidRPr="00AB1A09">
        <w:rPr>
          <w:rFonts w:ascii="Times New Roman" w:hAnsi="Times New Roman"/>
          <w:sz w:val="28"/>
          <w:szCs w:val="28"/>
        </w:rPr>
        <w:t>:</w:t>
      </w:r>
    </w:p>
    <w:p w:rsidR="001753D5" w:rsidRPr="008A3486" w:rsidRDefault="00AB1A09" w:rsidP="005D42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3486">
        <w:rPr>
          <w:rFonts w:ascii="Times New Roman" w:eastAsiaTheme="minorHAnsi" w:hAnsi="Times New Roman"/>
          <w:sz w:val="28"/>
          <w:szCs w:val="28"/>
        </w:rPr>
        <w:t xml:space="preserve">- </w:t>
      </w:r>
      <w:r w:rsidR="008A3486" w:rsidRPr="008A3486">
        <w:rPr>
          <w:rFonts w:ascii="Times New Roman" w:eastAsiaTheme="minorHAnsi" w:hAnsi="Times New Roman"/>
          <w:sz w:val="28"/>
          <w:szCs w:val="28"/>
        </w:rPr>
        <w:t xml:space="preserve">совершенствование </w:t>
      </w:r>
      <w:r w:rsidR="008A3486" w:rsidRPr="008A3486">
        <w:rPr>
          <w:rFonts w:ascii="Times New Roman" w:hAnsi="Times New Roman"/>
          <w:sz w:val="28"/>
          <w:szCs w:val="28"/>
        </w:rPr>
        <w:t>Порядка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города Твери</w:t>
      </w:r>
      <w:r w:rsidRPr="008A3486">
        <w:rPr>
          <w:rFonts w:ascii="Times New Roman" w:hAnsi="Times New Roman"/>
          <w:sz w:val="28"/>
          <w:szCs w:val="28"/>
        </w:rPr>
        <w:t>.</w:t>
      </w:r>
      <w:r w:rsidR="001753D5" w:rsidRPr="008A3486">
        <w:rPr>
          <w:rFonts w:ascii="Times New Roman" w:hAnsi="Times New Roman"/>
          <w:sz w:val="28"/>
          <w:szCs w:val="28"/>
        </w:rPr>
        <w:t xml:space="preserve"> </w:t>
      </w:r>
    </w:p>
    <w:p w:rsidR="000B08D9" w:rsidRPr="00114982" w:rsidRDefault="000B08D9" w:rsidP="005D425A">
      <w:pPr>
        <w:pStyle w:val="ConsPlusNonformat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4982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581CDF" w:rsidRDefault="00581CDF" w:rsidP="00581C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3F37">
        <w:rPr>
          <w:rFonts w:ascii="Times New Roman" w:eastAsiaTheme="minorHAnsi" w:hAnsi="Times New Roman"/>
          <w:sz w:val="28"/>
          <w:szCs w:val="28"/>
        </w:rPr>
        <w:t xml:space="preserve">Предлагаемый проект нормативного правового акта предусматривает изменение действующего правового регулирования </w:t>
      </w:r>
      <w:r w:rsidRPr="00123F37">
        <w:rPr>
          <w:rFonts w:ascii="Times New Roman" w:hAnsi="Times New Roman"/>
          <w:sz w:val="28"/>
          <w:szCs w:val="28"/>
        </w:rPr>
        <w:t xml:space="preserve">правоотношений, возникающих между уполномоченным органом и субъектами предпринимательства при исполнении договора на право размещения нестационарного торгового объекта, в части соблюдения требований такого договора относительно технических характеристик размещаемого торгового </w:t>
      </w:r>
      <w:r w:rsidRPr="00123F37">
        <w:rPr>
          <w:rFonts w:ascii="Times New Roman" w:hAnsi="Times New Roman"/>
          <w:sz w:val="28"/>
          <w:szCs w:val="28"/>
        </w:rPr>
        <w:lastRenderedPageBreak/>
        <w:t>объекта (киосков, павильонов, отдельно стоящих сезонных кафе, сезонных кафе при стационарных объектах общественного питания), в том числе его внешнего вида и параметров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2A18AF" w:rsidRPr="00114982" w:rsidRDefault="000F1497" w:rsidP="00581C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4982">
        <w:rPr>
          <w:rFonts w:ascii="Times New Roman" w:hAnsi="Times New Roman"/>
          <w:sz w:val="28"/>
          <w:szCs w:val="28"/>
        </w:rPr>
        <w:t>1.7. Срок, в</w:t>
      </w:r>
      <w:r w:rsidR="00C815F7" w:rsidRPr="00114982">
        <w:rPr>
          <w:rFonts w:ascii="Times New Roman" w:hAnsi="Times New Roman"/>
          <w:sz w:val="28"/>
          <w:szCs w:val="28"/>
        </w:rPr>
        <w:t xml:space="preserve"> </w:t>
      </w:r>
      <w:r w:rsidRPr="00114982">
        <w:rPr>
          <w:rFonts w:ascii="Times New Roman" w:hAnsi="Times New Roman"/>
          <w:sz w:val="28"/>
          <w:szCs w:val="28"/>
        </w:rPr>
        <w:t>течение которого прин</w:t>
      </w:r>
      <w:r w:rsidR="002D6514" w:rsidRPr="00114982">
        <w:rPr>
          <w:rFonts w:ascii="Times New Roman" w:hAnsi="Times New Roman"/>
          <w:sz w:val="28"/>
          <w:szCs w:val="28"/>
        </w:rPr>
        <w:t xml:space="preserve">имались предложения в связи с размещением </w:t>
      </w:r>
      <w:r w:rsidRPr="00114982">
        <w:rPr>
          <w:rFonts w:ascii="Times New Roman" w:hAnsi="Times New Roman"/>
          <w:sz w:val="28"/>
          <w:szCs w:val="28"/>
        </w:rPr>
        <w:t>уведомления об обсуждении идеи (концепции) предлагаемого</w:t>
      </w:r>
      <w:r w:rsidR="002D6514" w:rsidRPr="00114982">
        <w:rPr>
          <w:rFonts w:ascii="Times New Roman" w:hAnsi="Times New Roman"/>
          <w:sz w:val="28"/>
          <w:szCs w:val="28"/>
        </w:rPr>
        <w:t xml:space="preserve"> </w:t>
      </w:r>
      <w:r w:rsidRPr="00114982">
        <w:rPr>
          <w:rFonts w:ascii="Times New Roman" w:hAnsi="Times New Roman"/>
          <w:sz w:val="28"/>
          <w:szCs w:val="28"/>
        </w:rPr>
        <w:t xml:space="preserve">правового регулирования (заполняется только </w:t>
      </w:r>
      <w:r w:rsidR="002D6514" w:rsidRPr="00114982">
        <w:rPr>
          <w:rFonts w:ascii="Times New Roman" w:hAnsi="Times New Roman"/>
          <w:sz w:val="28"/>
          <w:szCs w:val="28"/>
        </w:rPr>
        <w:t>в случае проведения углубленной ОРВ):</w:t>
      </w:r>
      <w:r w:rsidR="008E3715" w:rsidRPr="00114982">
        <w:rPr>
          <w:rFonts w:ascii="Times New Roman" w:hAnsi="Times New Roman"/>
          <w:sz w:val="28"/>
          <w:szCs w:val="28"/>
        </w:rPr>
        <w:t xml:space="preserve"> </w:t>
      </w:r>
      <w:r w:rsidR="000B19D3" w:rsidRPr="00114982">
        <w:rPr>
          <w:rFonts w:ascii="Times New Roman" w:hAnsi="Times New Roman"/>
          <w:sz w:val="28"/>
          <w:szCs w:val="28"/>
        </w:rPr>
        <w:t>-</w:t>
      </w:r>
      <w:r w:rsidR="002A18AF" w:rsidRPr="00114982">
        <w:rPr>
          <w:rFonts w:ascii="Times New Roman" w:hAnsi="Times New Roman"/>
          <w:sz w:val="28"/>
          <w:szCs w:val="28"/>
        </w:rPr>
        <w:t xml:space="preserve"> </w:t>
      </w:r>
    </w:p>
    <w:p w:rsidR="00AC32B0" w:rsidRPr="00114982" w:rsidRDefault="000F1497" w:rsidP="002D6179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1.8. Количество замечаний и предложений, полученных в связи</w:t>
      </w:r>
      <w:r w:rsidR="00AC32B0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Pr="00114982">
        <w:rPr>
          <w:rFonts w:ascii="Times New Roman" w:hAnsi="Times New Roman" w:cs="Times New Roman"/>
          <w:sz w:val="28"/>
          <w:szCs w:val="28"/>
        </w:rPr>
        <w:t>с размещением</w:t>
      </w:r>
      <w:r w:rsidR="00AC32B0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Pr="00114982">
        <w:rPr>
          <w:rFonts w:ascii="Times New Roman" w:hAnsi="Times New Roman" w:cs="Times New Roman"/>
          <w:sz w:val="28"/>
          <w:szCs w:val="28"/>
        </w:rPr>
        <w:t>уведомления об обсуждении идеи (концепции) предлагаемого</w:t>
      </w:r>
      <w:r w:rsidR="00AC32B0" w:rsidRPr="00114982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Pr="00114982">
        <w:rPr>
          <w:rFonts w:ascii="Times New Roman" w:hAnsi="Times New Roman" w:cs="Times New Roman"/>
          <w:sz w:val="28"/>
          <w:szCs w:val="28"/>
        </w:rPr>
        <w:t>(заполняется только в случае проведения углубленной</w:t>
      </w:r>
      <w:r w:rsidR="00AC32B0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Pr="00114982">
        <w:rPr>
          <w:rFonts w:ascii="Times New Roman" w:hAnsi="Times New Roman" w:cs="Times New Roman"/>
          <w:sz w:val="28"/>
          <w:szCs w:val="28"/>
        </w:rPr>
        <w:t>ОРВ</w:t>
      </w:r>
      <w:proofErr w:type="gramStart"/>
      <w:r w:rsidRPr="00114982">
        <w:rPr>
          <w:rFonts w:ascii="Times New Roman" w:hAnsi="Times New Roman" w:cs="Times New Roman"/>
          <w:sz w:val="28"/>
          <w:szCs w:val="28"/>
        </w:rPr>
        <w:t xml:space="preserve">): </w:t>
      </w:r>
      <w:r w:rsidR="002D6179" w:rsidRPr="00114982">
        <w:rPr>
          <w:rFonts w:ascii="Times New Roman" w:hAnsi="Times New Roman" w:cs="Times New Roman"/>
          <w:sz w:val="28"/>
          <w:szCs w:val="28"/>
        </w:rPr>
        <w:t>-</w:t>
      </w:r>
      <w:r w:rsidR="0032311F" w:rsidRPr="0011498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F1497" w:rsidRPr="00114982" w:rsidRDefault="000F1497" w:rsidP="002D6179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1.9. Контактная информация исполнителя у разработчика:</w:t>
      </w:r>
    </w:p>
    <w:p w:rsidR="000F1497" w:rsidRPr="00114982" w:rsidRDefault="000F1497" w:rsidP="00D860F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4982">
        <w:rPr>
          <w:rFonts w:ascii="Times New Roman" w:hAnsi="Times New Roman" w:cs="Times New Roman"/>
          <w:sz w:val="28"/>
          <w:szCs w:val="28"/>
          <w:u w:val="single"/>
        </w:rPr>
        <w:t xml:space="preserve">Ф.И.О.: </w:t>
      </w:r>
      <w:r w:rsidR="0032311F" w:rsidRPr="00114982">
        <w:rPr>
          <w:rFonts w:ascii="Times New Roman" w:hAnsi="Times New Roman" w:cs="Times New Roman"/>
          <w:sz w:val="28"/>
          <w:szCs w:val="28"/>
          <w:u w:val="single"/>
        </w:rPr>
        <w:t>Козлов Роман Александрович</w:t>
      </w:r>
    </w:p>
    <w:p w:rsidR="00AC2FD1" w:rsidRPr="00114982" w:rsidRDefault="000F1497" w:rsidP="00D860F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4982">
        <w:rPr>
          <w:rFonts w:ascii="Times New Roman" w:hAnsi="Times New Roman" w:cs="Times New Roman"/>
          <w:sz w:val="28"/>
          <w:szCs w:val="28"/>
          <w:u w:val="single"/>
        </w:rPr>
        <w:t xml:space="preserve">Должность: </w:t>
      </w:r>
      <w:r w:rsidR="00AC32B0" w:rsidRPr="00114982">
        <w:rPr>
          <w:rFonts w:ascii="Times New Roman" w:hAnsi="Times New Roman" w:cs="Times New Roman"/>
          <w:sz w:val="28"/>
          <w:szCs w:val="28"/>
          <w:u w:val="single"/>
        </w:rPr>
        <w:t>главный специалист, юрист</w:t>
      </w:r>
      <w:r w:rsidR="00E4013D" w:rsidRPr="0011498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43F0A" w:rsidRPr="00114982">
        <w:rPr>
          <w:rFonts w:ascii="Times New Roman" w:hAnsi="Times New Roman" w:cs="Times New Roman"/>
          <w:sz w:val="28"/>
          <w:szCs w:val="28"/>
          <w:u w:val="single"/>
        </w:rPr>
        <w:t>отдела бухгалтерского учета и организационной работы</w:t>
      </w:r>
      <w:r w:rsidR="006664BE" w:rsidRPr="00114982">
        <w:rPr>
          <w:rFonts w:ascii="Times New Roman" w:hAnsi="Times New Roman" w:cs="Times New Roman"/>
          <w:sz w:val="28"/>
          <w:szCs w:val="28"/>
          <w:u w:val="single"/>
        </w:rPr>
        <w:t xml:space="preserve">, департамента </w:t>
      </w:r>
      <w:r w:rsidR="000D41AC" w:rsidRPr="00114982">
        <w:rPr>
          <w:rFonts w:ascii="Times New Roman" w:hAnsi="Times New Roman" w:cs="Times New Roman"/>
          <w:sz w:val="28"/>
          <w:szCs w:val="28"/>
          <w:u w:val="single"/>
        </w:rPr>
        <w:t>экономического развития</w:t>
      </w:r>
      <w:r w:rsidR="006664BE" w:rsidRPr="00114982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города Твери</w:t>
      </w:r>
      <w:r w:rsidR="00AC2FD1" w:rsidRPr="0011498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F1497" w:rsidRPr="00114982" w:rsidRDefault="000F1497" w:rsidP="00D860F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4982">
        <w:rPr>
          <w:rFonts w:ascii="Times New Roman" w:hAnsi="Times New Roman" w:cs="Times New Roman"/>
          <w:sz w:val="28"/>
          <w:szCs w:val="28"/>
          <w:u w:val="single"/>
        </w:rPr>
        <w:t>Телефон:</w:t>
      </w:r>
      <w:r w:rsidR="00AC32B0" w:rsidRPr="00114982">
        <w:rPr>
          <w:rFonts w:ascii="Times New Roman" w:hAnsi="Times New Roman" w:cs="Times New Roman"/>
          <w:sz w:val="28"/>
          <w:szCs w:val="28"/>
          <w:u w:val="single"/>
        </w:rPr>
        <w:t xml:space="preserve"> 8 (4822) </w:t>
      </w:r>
      <w:r w:rsidR="008A3486">
        <w:rPr>
          <w:rFonts w:ascii="Times New Roman" w:hAnsi="Times New Roman" w:cs="Times New Roman"/>
          <w:sz w:val="28"/>
          <w:szCs w:val="28"/>
          <w:u w:val="single"/>
        </w:rPr>
        <w:t>36-</w:t>
      </w:r>
      <w:r w:rsidR="008A3486" w:rsidRPr="008A3486">
        <w:rPr>
          <w:rFonts w:ascii="Times New Roman" w:hAnsi="Times New Roman" w:cs="Times New Roman"/>
          <w:sz w:val="28"/>
          <w:szCs w:val="28"/>
          <w:u w:val="single"/>
        </w:rPr>
        <w:t>14-12</w:t>
      </w:r>
      <w:r w:rsidR="008A34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A3486" w:rsidRPr="008A3486">
        <w:rPr>
          <w:rFonts w:ascii="Times New Roman" w:hAnsi="Times New Roman"/>
          <w:color w:val="000000"/>
          <w:sz w:val="28"/>
          <w:szCs w:val="28"/>
          <w:u w:val="single"/>
        </w:rPr>
        <w:t>(доп. 2231)</w:t>
      </w:r>
      <w:r w:rsidR="000855D3" w:rsidRPr="008A3486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114982">
        <w:rPr>
          <w:rFonts w:ascii="Times New Roman" w:hAnsi="Times New Roman" w:cs="Times New Roman"/>
          <w:sz w:val="28"/>
          <w:szCs w:val="28"/>
          <w:u w:val="single"/>
        </w:rPr>
        <w:t xml:space="preserve"> Адрес электронной почты: </w:t>
      </w:r>
      <w:r w:rsidR="00C815F7" w:rsidRPr="00114982">
        <w:rPr>
          <w:rFonts w:ascii="Times New Roman" w:hAnsi="Times New Roman"/>
          <w:sz w:val="28"/>
          <w:szCs w:val="28"/>
          <w:u w:val="single"/>
        </w:rPr>
        <w:t>bipr@adm.tver.ru</w:t>
      </w:r>
      <w:r w:rsidR="00AC32B0" w:rsidRPr="0011498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F1497" w:rsidRPr="00114982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114982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2. Описание проблемы, на решение которой</w:t>
      </w:r>
    </w:p>
    <w:p w:rsidR="000F1497" w:rsidRPr="00114982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направлено предлагаемое правовое регулирование</w:t>
      </w:r>
    </w:p>
    <w:p w:rsidR="007E34A5" w:rsidRPr="00114982" w:rsidRDefault="007E34A5" w:rsidP="00D860F6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0F1497" w:rsidRPr="00114982" w:rsidRDefault="000F1497" w:rsidP="00EA0C4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0A7F27" w:rsidRPr="00123F37" w:rsidRDefault="000A7F27" w:rsidP="000A7F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23F37">
        <w:rPr>
          <w:rFonts w:ascii="Times New Roman" w:eastAsiaTheme="minorHAnsi" w:hAnsi="Times New Roman"/>
          <w:sz w:val="28"/>
          <w:szCs w:val="28"/>
        </w:rPr>
        <w:t xml:space="preserve">- В соответствии с </w:t>
      </w:r>
      <w:r w:rsidRPr="00123F37">
        <w:rPr>
          <w:rFonts w:ascii="Times New Roman" w:hAnsi="Times New Roman"/>
          <w:sz w:val="28"/>
          <w:szCs w:val="28"/>
        </w:rPr>
        <w:t>постановлением Администрации города Твери от 31.03.2022 № 271 «</w:t>
      </w:r>
      <w:r w:rsidRPr="00123F37">
        <w:rPr>
          <w:rFonts w:ascii="Times New Roman" w:hAnsi="Times New Roman"/>
          <w:spacing w:val="-10"/>
          <w:sz w:val="28"/>
          <w:szCs w:val="28"/>
        </w:rPr>
        <w:t xml:space="preserve">О признании утратившими силу отдельных постановлений Администрации города Твери», </w:t>
      </w:r>
      <w:r w:rsidRPr="00123F37">
        <w:rPr>
          <w:rFonts w:ascii="Times New Roman" w:hAnsi="Times New Roman"/>
          <w:sz w:val="28"/>
          <w:szCs w:val="28"/>
        </w:rPr>
        <w:t xml:space="preserve">постановление Администрации города Твери </w:t>
      </w:r>
      <w:r w:rsidRPr="00123F37">
        <w:rPr>
          <w:rFonts w:ascii="Times New Roman" w:hAnsi="Times New Roman"/>
          <w:spacing w:val="-10"/>
          <w:sz w:val="28"/>
          <w:szCs w:val="28"/>
        </w:rPr>
        <w:t>от 22.03.2016 № 466 «Об утверждении Порядка согласования архитектурно-</w:t>
      </w:r>
      <w:proofErr w:type="gramStart"/>
      <w:r w:rsidRPr="00123F37">
        <w:rPr>
          <w:rFonts w:ascii="Times New Roman" w:hAnsi="Times New Roman"/>
          <w:spacing w:val="-10"/>
          <w:sz w:val="28"/>
          <w:szCs w:val="28"/>
        </w:rPr>
        <w:t>художественного проекта</w:t>
      </w:r>
      <w:proofErr w:type="gramEnd"/>
      <w:r w:rsidRPr="00123F37">
        <w:rPr>
          <w:rFonts w:ascii="Times New Roman" w:hAnsi="Times New Roman"/>
          <w:spacing w:val="-10"/>
          <w:sz w:val="28"/>
          <w:szCs w:val="28"/>
        </w:rPr>
        <w:t xml:space="preserve"> нестационарного торгового объекта на территории города Твери» </w:t>
      </w:r>
      <w:r w:rsidRPr="00123F37">
        <w:rPr>
          <w:rFonts w:ascii="Times New Roman" w:hAnsi="Times New Roman"/>
          <w:sz w:val="28"/>
          <w:szCs w:val="28"/>
        </w:rPr>
        <w:t>признано утратившим силу</w:t>
      </w:r>
      <w:r w:rsidRPr="00123F37">
        <w:rPr>
          <w:rFonts w:ascii="Times New Roman" w:eastAsiaTheme="minorHAnsi" w:hAnsi="Times New Roman"/>
          <w:sz w:val="28"/>
          <w:szCs w:val="28"/>
        </w:rPr>
        <w:t>.</w:t>
      </w:r>
    </w:p>
    <w:p w:rsidR="00B25CCB" w:rsidRPr="00AB1A09" w:rsidRDefault="000A7F27" w:rsidP="000A7F2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123F37">
        <w:rPr>
          <w:rFonts w:ascii="Times New Roman" w:eastAsiaTheme="minorHAnsi" w:hAnsi="Times New Roman"/>
          <w:sz w:val="28"/>
          <w:szCs w:val="28"/>
        </w:rPr>
        <w:t xml:space="preserve">Предлагаемый проект нормативного правового акта предусматривает изменение действующего правового регулирования </w:t>
      </w:r>
      <w:r w:rsidRPr="00123F37">
        <w:rPr>
          <w:rFonts w:ascii="Times New Roman" w:hAnsi="Times New Roman"/>
          <w:sz w:val="28"/>
          <w:szCs w:val="28"/>
        </w:rPr>
        <w:t>правоотношений, возникающих между уполномоченным органом и субъектами предпринимательства при исполнении договора на право размещения нестационарного торгового объекта, в части соблюдения требований такого договора относительно технических характеристик размещаемого торгового объекта (киосков, павильонов, отдельно стоящих сезонных кафе, сезонных кафе при стационарных объектах общественного питания), в том числе его внешнего вида и параметров</w:t>
      </w:r>
      <w:r w:rsidR="000D41AC" w:rsidRPr="00AB1A0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proofErr w:type="gramEnd"/>
    </w:p>
    <w:p w:rsidR="00E503E0" w:rsidRPr="00114982" w:rsidRDefault="000F1497" w:rsidP="00506F64">
      <w:pPr>
        <w:pStyle w:val="ConsPlusNonformat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4982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 и мерах, принятых</w:t>
      </w:r>
      <w:r w:rsidR="00403DA0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Pr="00114982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  <w:r w:rsidR="0032311F" w:rsidRPr="00114982">
        <w:rPr>
          <w:rFonts w:ascii="Times New Roman" w:hAnsi="Times New Roman" w:cs="Times New Roman"/>
          <w:sz w:val="28"/>
          <w:szCs w:val="28"/>
        </w:rPr>
        <w:t xml:space="preserve"> данные департамента </w:t>
      </w:r>
      <w:r w:rsidR="0073653B" w:rsidRPr="00114982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="0032311F" w:rsidRPr="00114982">
        <w:rPr>
          <w:rFonts w:ascii="Times New Roman" w:hAnsi="Times New Roman" w:cs="Times New Roman"/>
          <w:sz w:val="28"/>
          <w:szCs w:val="28"/>
        </w:rPr>
        <w:t xml:space="preserve"> администрации города Твери. Для устранения возникшей проблемы подготовлен рассматриваемый проект постановления</w:t>
      </w:r>
      <w:r w:rsidR="00B25CCB" w:rsidRPr="0011498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3F7A02" w:rsidRPr="00114982" w:rsidRDefault="000F1497" w:rsidP="008462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4982">
        <w:rPr>
          <w:rFonts w:ascii="Times New Roman" w:hAnsi="Times New Roman"/>
          <w:sz w:val="28"/>
          <w:szCs w:val="28"/>
        </w:rPr>
        <w:lastRenderedPageBreak/>
        <w:t>2.3. Социальные группы, заинтересованные в устранении проблемы,</w:t>
      </w:r>
      <w:r w:rsidR="006C4037" w:rsidRPr="00114982">
        <w:rPr>
          <w:rFonts w:ascii="Times New Roman" w:hAnsi="Times New Roman"/>
          <w:sz w:val="28"/>
          <w:szCs w:val="28"/>
        </w:rPr>
        <w:t xml:space="preserve"> </w:t>
      </w:r>
      <w:r w:rsidRPr="00114982">
        <w:rPr>
          <w:rFonts w:ascii="Times New Roman" w:hAnsi="Times New Roman"/>
          <w:sz w:val="28"/>
          <w:szCs w:val="28"/>
        </w:rPr>
        <w:t>их количественная оценка:</w:t>
      </w:r>
      <w:r w:rsidR="006C4037" w:rsidRPr="00114982">
        <w:rPr>
          <w:rFonts w:ascii="Times New Roman" w:hAnsi="Times New Roman"/>
          <w:sz w:val="28"/>
          <w:szCs w:val="28"/>
        </w:rPr>
        <w:t xml:space="preserve"> юридические лица, индивидуальные предприниматели, </w:t>
      </w:r>
      <w:r w:rsidR="00123C16" w:rsidRPr="00114982">
        <w:rPr>
          <w:rFonts w:ascii="Times New Roman" w:hAnsi="Times New Roman"/>
          <w:sz w:val="28"/>
          <w:szCs w:val="28"/>
        </w:rPr>
        <w:t>органы местного самоуправления</w:t>
      </w:r>
      <w:r w:rsidR="000B19D3" w:rsidRPr="00114982">
        <w:rPr>
          <w:rFonts w:ascii="Times New Roman" w:hAnsi="Times New Roman"/>
          <w:sz w:val="28"/>
          <w:szCs w:val="28"/>
        </w:rPr>
        <w:t>.</w:t>
      </w:r>
    </w:p>
    <w:p w:rsidR="0007209A" w:rsidRPr="00114982" w:rsidRDefault="000F1497" w:rsidP="00D403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14982">
        <w:rPr>
          <w:rFonts w:ascii="Times New Roman" w:hAnsi="Times New Roman"/>
          <w:sz w:val="28"/>
          <w:szCs w:val="28"/>
        </w:rPr>
        <w:t>2.4. Характеристика негативных эффектов, возникающих в связи с наличием</w:t>
      </w:r>
      <w:r w:rsidR="003F7A02" w:rsidRPr="0011498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14982">
        <w:rPr>
          <w:rFonts w:ascii="Times New Roman" w:hAnsi="Times New Roman"/>
          <w:sz w:val="28"/>
          <w:szCs w:val="28"/>
        </w:rPr>
        <w:t>проблемы, их количественная оценка:</w:t>
      </w:r>
      <w:r w:rsidR="00506F64" w:rsidRPr="00114982">
        <w:rPr>
          <w:rFonts w:ascii="Times New Roman" w:hAnsi="Times New Roman"/>
          <w:sz w:val="28"/>
          <w:szCs w:val="28"/>
        </w:rPr>
        <w:t xml:space="preserve"> </w:t>
      </w:r>
      <w:r w:rsidR="0034382C" w:rsidRPr="00114982">
        <w:rPr>
          <w:rFonts w:ascii="Times New Roman" w:hAnsi="Times New Roman"/>
          <w:sz w:val="28"/>
          <w:szCs w:val="28"/>
        </w:rPr>
        <w:t>негативные эффекты отсутствуют</w:t>
      </w:r>
      <w:r w:rsidR="0007209A" w:rsidRPr="00114982">
        <w:rPr>
          <w:rFonts w:ascii="Times New Roman" w:hAnsi="Times New Roman"/>
          <w:sz w:val="28"/>
          <w:szCs w:val="28"/>
        </w:rPr>
        <w:t>.</w:t>
      </w:r>
    </w:p>
    <w:p w:rsidR="00E4013D" w:rsidRPr="00114982" w:rsidRDefault="000F1497" w:rsidP="00D403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4982">
        <w:rPr>
          <w:rFonts w:ascii="Times New Roman" w:hAnsi="Times New Roman"/>
          <w:sz w:val="28"/>
          <w:szCs w:val="28"/>
        </w:rPr>
        <w:t>2.5. Причины</w:t>
      </w:r>
      <w:r w:rsidR="004834C0" w:rsidRPr="00114982">
        <w:rPr>
          <w:rFonts w:ascii="Times New Roman" w:hAnsi="Times New Roman"/>
          <w:sz w:val="28"/>
          <w:szCs w:val="28"/>
        </w:rPr>
        <w:t xml:space="preserve"> возникновения </w:t>
      </w:r>
      <w:r w:rsidRPr="00114982">
        <w:rPr>
          <w:rFonts w:ascii="Times New Roman" w:hAnsi="Times New Roman"/>
          <w:sz w:val="28"/>
          <w:szCs w:val="28"/>
        </w:rPr>
        <w:t>проблемы и факторы, поддерживающие</w:t>
      </w:r>
      <w:r w:rsidR="00061D8C" w:rsidRPr="00114982">
        <w:rPr>
          <w:rFonts w:ascii="Times New Roman" w:hAnsi="Times New Roman"/>
          <w:sz w:val="28"/>
          <w:szCs w:val="28"/>
        </w:rPr>
        <w:t xml:space="preserve"> </w:t>
      </w:r>
      <w:r w:rsidRPr="00114982">
        <w:rPr>
          <w:rFonts w:ascii="Times New Roman" w:hAnsi="Times New Roman"/>
          <w:sz w:val="28"/>
          <w:szCs w:val="28"/>
        </w:rPr>
        <w:t>ее существование:</w:t>
      </w:r>
      <w:r w:rsidR="008A46F8" w:rsidRPr="00114982">
        <w:rPr>
          <w:rFonts w:ascii="Times New Roman" w:hAnsi="Times New Roman"/>
          <w:sz w:val="28"/>
          <w:szCs w:val="28"/>
        </w:rPr>
        <w:t xml:space="preserve"> </w:t>
      </w:r>
      <w:r w:rsidR="005A7BD1" w:rsidRPr="00114982">
        <w:rPr>
          <w:rFonts w:ascii="Times New Roman" w:hAnsi="Times New Roman"/>
          <w:sz w:val="28"/>
          <w:szCs w:val="28"/>
        </w:rPr>
        <w:t xml:space="preserve">действие </w:t>
      </w:r>
      <w:r w:rsidR="000B19D3" w:rsidRPr="00114982">
        <w:rPr>
          <w:rFonts w:ascii="Times New Roman" w:hAnsi="Times New Roman"/>
          <w:sz w:val="28"/>
          <w:szCs w:val="28"/>
        </w:rPr>
        <w:t>п</w:t>
      </w:r>
      <w:r w:rsidR="00B86EED" w:rsidRPr="00114982">
        <w:rPr>
          <w:rFonts w:ascii="Times New Roman" w:hAnsi="Times New Roman"/>
          <w:sz w:val="28"/>
          <w:szCs w:val="28"/>
        </w:rPr>
        <w:t>остановлени</w:t>
      </w:r>
      <w:r w:rsidR="000B19D3" w:rsidRPr="00114982">
        <w:rPr>
          <w:rFonts w:ascii="Times New Roman" w:hAnsi="Times New Roman"/>
          <w:sz w:val="28"/>
          <w:szCs w:val="28"/>
        </w:rPr>
        <w:t>я</w:t>
      </w:r>
      <w:r w:rsidR="00B86EED" w:rsidRPr="00114982">
        <w:rPr>
          <w:rFonts w:ascii="Times New Roman" w:hAnsi="Times New Roman"/>
          <w:sz w:val="28"/>
          <w:szCs w:val="28"/>
        </w:rPr>
        <w:t xml:space="preserve"> </w:t>
      </w:r>
      <w:r w:rsidR="00131E13" w:rsidRPr="00114982">
        <w:rPr>
          <w:rFonts w:ascii="Times New Roman" w:hAnsi="Times New Roman"/>
          <w:sz w:val="28"/>
          <w:szCs w:val="28"/>
        </w:rPr>
        <w:t>А</w:t>
      </w:r>
      <w:r w:rsidR="00B86EED" w:rsidRPr="00114982">
        <w:rPr>
          <w:rFonts w:ascii="Times New Roman" w:hAnsi="Times New Roman"/>
          <w:sz w:val="28"/>
          <w:szCs w:val="28"/>
        </w:rPr>
        <w:t xml:space="preserve">дминистрации города Твери от 15.05.2015 № 672 </w:t>
      </w:r>
      <w:r w:rsidR="005A7BD1" w:rsidRPr="00114982">
        <w:rPr>
          <w:rFonts w:ascii="Times New Roman" w:hAnsi="Times New Roman"/>
          <w:sz w:val="28"/>
          <w:szCs w:val="28"/>
        </w:rPr>
        <w:t>без предлагаемых изменений.</w:t>
      </w:r>
      <w:r w:rsidR="00E4013D" w:rsidRPr="001149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61D8C" w:rsidRPr="00114982" w:rsidRDefault="000F1497" w:rsidP="00D40315">
      <w:pPr>
        <w:pStyle w:val="ConsPlusNonforma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4982">
        <w:rPr>
          <w:rFonts w:ascii="Times New Roman" w:hAnsi="Times New Roman" w:cs="Times New Roman"/>
          <w:sz w:val="28"/>
          <w:szCs w:val="28"/>
        </w:rPr>
        <w:t>2.6. Причины невозможности решения проб</w:t>
      </w:r>
      <w:r w:rsidR="005227F7" w:rsidRPr="00114982">
        <w:rPr>
          <w:rFonts w:ascii="Times New Roman" w:hAnsi="Times New Roman" w:cs="Times New Roman"/>
          <w:sz w:val="28"/>
          <w:szCs w:val="28"/>
        </w:rPr>
        <w:t xml:space="preserve">лемы участниками соответствующих </w:t>
      </w:r>
      <w:r w:rsidRPr="00114982">
        <w:rPr>
          <w:rFonts w:ascii="Times New Roman" w:hAnsi="Times New Roman" w:cs="Times New Roman"/>
          <w:sz w:val="28"/>
          <w:szCs w:val="28"/>
        </w:rPr>
        <w:t>отношений самостоятельно,</w:t>
      </w:r>
      <w:r w:rsidR="00061D8C" w:rsidRPr="00114982">
        <w:rPr>
          <w:rFonts w:ascii="Times New Roman" w:hAnsi="Times New Roman" w:cs="Times New Roman"/>
          <w:sz w:val="28"/>
          <w:szCs w:val="28"/>
        </w:rPr>
        <w:t xml:space="preserve"> без вмешательства государства: </w:t>
      </w:r>
      <w:r w:rsidR="00E47FFA" w:rsidRPr="00114982">
        <w:rPr>
          <w:rFonts w:ascii="Times New Roman" w:hAnsi="Times New Roman" w:cs="Times New Roman"/>
          <w:sz w:val="28"/>
          <w:szCs w:val="28"/>
        </w:rPr>
        <w:t>решение указа</w:t>
      </w:r>
      <w:r w:rsidR="00601294" w:rsidRPr="00114982">
        <w:rPr>
          <w:rFonts w:ascii="Times New Roman" w:hAnsi="Times New Roman" w:cs="Times New Roman"/>
          <w:sz w:val="28"/>
          <w:szCs w:val="28"/>
        </w:rPr>
        <w:t>нных проблем входит в полномочия</w:t>
      </w:r>
      <w:r w:rsidR="00E47FFA" w:rsidRPr="00114982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самоуправления.</w:t>
      </w:r>
    </w:p>
    <w:p w:rsidR="008D0E69" w:rsidRPr="00114982" w:rsidRDefault="000F1497" w:rsidP="005227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4982">
        <w:rPr>
          <w:rFonts w:ascii="Times New Roman" w:hAnsi="Times New Roman"/>
          <w:sz w:val="28"/>
          <w:szCs w:val="28"/>
        </w:rPr>
        <w:t xml:space="preserve">2.7. </w:t>
      </w:r>
      <w:r w:rsidR="00D40315" w:rsidRPr="00114982">
        <w:rPr>
          <w:rFonts w:ascii="Times New Roman" w:hAnsi="Times New Roman"/>
          <w:sz w:val="28"/>
          <w:szCs w:val="28"/>
        </w:rPr>
        <w:t xml:space="preserve">Опыт  решения  </w:t>
      </w:r>
      <w:proofErr w:type="gramStart"/>
      <w:r w:rsidR="00D40315" w:rsidRPr="00114982">
        <w:rPr>
          <w:rFonts w:ascii="Times New Roman" w:hAnsi="Times New Roman"/>
          <w:sz w:val="28"/>
          <w:szCs w:val="28"/>
        </w:rPr>
        <w:t>аналогичных проблем</w:t>
      </w:r>
      <w:proofErr w:type="gramEnd"/>
      <w:r w:rsidR="00D40315" w:rsidRPr="00114982">
        <w:rPr>
          <w:rFonts w:ascii="Times New Roman" w:hAnsi="Times New Roman"/>
          <w:sz w:val="28"/>
          <w:szCs w:val="28"/>
        </w:rPr>
        <w:t xml:space="preserve">  в других субъектах  Российской Федерации, иностранных государствах: </w:t>
      </w:r>
      <w:r w:rsidR="007C1415" w:rsidRPr="000A7F27">
        <w:rPr>
          <w:rFonts w:ascii="Times New Roman" w:hAnsi="Times New Roman"/>
          <w:sz w:val="28"/>
          <w:szCs w:val="28"/>
        </w:rPr>
        <w:t>не изучался</w:t>
      </w:r>
      <w:r w:rsidR="000855D3" w:rsidRPr="000A7F27">
        <w:rPr>
          <w:rFonts w:ascii="Times New Roman" w:hAnsi="Times New Roman"/>
          <w:sz w:val="28"/>
          <w:szCs w:val="28"/>
        </w:rPr>
        <w:t>.</w:t>
      </w:r>
    </w:p>
    <w:p w:rsidR="000C3067" w:rsidRPr="00114982" w:rsidRDefault="000C3067" w:rsidP="005227F7">
      <w:pPr>
        <w:pStyle w:val="ConsPlusNonforma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 xml:space="preserve">2.8. </w:t>
      </w:r>
      <w:r w:rsidR="00D40315" w:rsidRPr="00114982">
        <w:rPr>
          <w:rFonts w:ascii="Times New Roman" w:hAnsi="Times New Roman" w:cs="Times New Roman"/>
          <w:sz w:val="28"/>
          <w:szCs w:val="28"/>
        </w:rPr>
        <w:t>Источники данных:</w:t>
      </w:r>
      <w:r w:rsidR="00D40315" w:rsidRPr="00114982">
        <w:t xml:space="preserve"> </w:t>
      </w:r>
      <w:r w:rsidR="00D40315" w:rsidRPr="00114982">
        <w:rPr>
          <w:rFonts w:ascii="Times New Roman" w:hAnsi="Times New Roman" w:cs="Times New Roman"/>
          <w:sz w:val="28"/>
          <w:szCs w:val="28"/>
        </w:rPr>
        <w:t xml:space="preserve">информационное правовое обеспечение Гарант; электронное периодическое издание Справочная Правовая Система </w:t>
      </w:r>
      <w:proofErr w:type="spellStart"/>
      <w:r w:rsidR="00D40315" w:rsidRPr="00114982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="00D40315" w:rsidRPr="00114982">
        <w:rPr>
          <w:rFonts w:ascii="Times New Roman" w:hAnsi="Times New Roman" w:cs="Times New Roman"/>
          <w:sz w:val="28"/>
          <w:szCs w:val="28"/>
        </w:rPr>
        <w:t>,</w:t>
      </w:r>
      <w:r w:rsidR="00D40315" w:rsidRPr="00114982">
        <w:t xml:space="preserve"> </w:t>
      </w:r>
      <w:r w:rsidR="00D40315" w:rsidRPr="00114982">
        <w:rPr>
          <w:rFonts w:ascii="Times New Roman" w:hAnsi="Times New Roman" w:cs="Times New Roman"/>
          <w:sz w:val="28"/>
          <w:szCs w:val="28"/>
        </w:rPr>
        <w:t>информационно-телекоммуникационная сеть Интернет</w:t>
      </w:r>
      <w:r w:rsidRPr="00114982">
        <w:rPr>
          <w:rFonts w:ascii="Times New Roman" w:hAnsi="Times New Roman" w:cs="Times New Roman"/>
          <w:sz w:val="28"/>
          <w:szCs w:val="28"/>
        </w:rPr>
        <w:t>.</w:t>
      </w:r>
    </w:p>
    <w:p w:rsidR="000F1497" w:rsidRPr="00114982" w:rsidRDefault="000F1497" w:rsidP="005227F7">
      <w:pPr>
        <w:pStyle w:val="ConsPlusNonforma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2</w:t>
      </w:r>
      <w:r w:rsidR="005A663F" w:rsidRPr="00114982">
        <w:rPr>
          <w:rFonts w:ascii="Times New Roman" w:hAnsi="Times New Roman" w:cs="Times New Roman"/>
          <w:sz w:val="28"/>
          <w:szCs w:val="28"/>
        </w:rPr>
        <w:t>.9. Иная информация о проблеме: отсутствует.</w:t>
      </w:r>
    </w:p>
    <w:p w:rsidR="005A663F" w:rsidRPr="00114982" w:rsidRDefault="005A663F" w:rsidP="00D860F6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0F1497" w:rsidRPr="00114982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93"/>
      <w:bookmarkEnd w:id="1"/>
      <w:r w:rsidRPr="00114982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</w:t>
      </w:r>
    </w:p>
    <w:p w:rsidR="001D0E4B" w:rsidRPr="00114982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1D0E4B" w:rsidRPr="00114982" w:rsidSect="00335788">
          <w:headerReference w:type="default" r:id="rId8"/>
          <w:type w:val="continuous"/>
          <w:pgSz w:w="11906" w:h="16838"/>
          <w:pgMar w:top="567" w:right="993" w:bottom="1134" w:left="1134" w:header="720" w:footer="720" w:gutter="0"/>
          <w:cols w:space="720"/>
          <w:noEndnote/>
          <w:titlePg/>
          <w:docGrid w:linePitch="299"/>
        </w:sectPr>
      </w:pPr>
      <w:r w:rsidRPr="00114982">
        <w:rPr>
          <w:rFonts w:ascii="Times New Roman" w:hAnsi="Times New Roman" w:cs="Times New Roman"/>
          <w:sz w:val="28"/>
          <w:szCs w:val="28"/>
        </w:rPr>
        <w:t>регулирования и индикаторов для оценки их достижения</w:t>
      </w:r>
    </w:p>
    <w:p w:rsidR="000F1497" w:rsidRPr="00114982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946"/>
        <w:gridCol w:w="3544"/>
        <w:gridCol w:w="3685"/>
      </w:tblGrid>
      <w:tr w:rsidR="000F1497" w:rsidRPr="00114982" w:rsidTr="000A7F2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D860F6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="000F1497" w:rsidRPr="00114982">
              <w:rPr>
                <w:rFonts w:ascii="Times New Roman" w:hAnsi="Times New Roman" w:cs="Times New Roman"/>
                <w:sz w:val="24"/>
                <w:szCs w:val="24"/>
              </w:rPr>
              <w:t>Периодичнос</w:t>
            </w:r>
            <w:r w:rsidR="00AE08EB" w:rsidRPr="00114982">
              <w:rPr>
                <w:rFonts w:ascii="Times New Roman" w:hAnsi="Times New Roman" w:cs="Times New Roman"/>
                <w:sz w:val="24"/>
                <w:szCs w:val="24"/>
              </w:rPr>
              <w:t xml:space="preserve">ть мониторинга достижения целей </w:t>
            </w:r>
            <w:r w:rsidR="000F1497" w:rsidRPr="00114982">
              <w:rPr>
                <w:rFonts w:ascii="Times New Roman" w:hAnsi="Times New Roman" w:cs="Times New Roman"/>
                <w:sz w:val="24"/>
                <w:szCs w:val="24"/>
              </w:rPr>
              <w:t>предлагаемого правового регулирования</w:t>
            </w:r>
          </w:p>
        </w:tc>
      </w:tr>
      <w:tr w:rsidR="000F1497" w:rsidRPr="00114982" w:rsidTr="000A7F27">
        <w:trPr>
          <w:trHeight w:val="162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54134E" w:rsidRDefault="00AB1A09" w:rsidP="007C141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134E">
              <w:rPr>
                <w:rFonts w:ascii="Times New Roman" w:hAnsi="Times New Roman"/>
                <w:sz w:val="24"/>
                <w:szCs w:val="24"/>
              </w:rPr>
              <w:t>Цель 1</w:t>
            </w:r>
            <w:r w:rsidR="0054134E">
              <w:rPr>
                <w:rFonts w:ascii="Times New Roman" w:hAnsi="Times New Roman"/>
                <w:sz w:val="24"/>
                <w:szCs w:val="24"/>
              </w:rPr>
              <w:t>:</w:t>
            </w:r>
            <w:r w:rsidRPr="00541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C1415" w:rsidRPr="0054134E">
              <w:rPr>
                <w:rFonts w:ascii="Times New Roman" w:eastAsiaTheme="minorHAnsi" w:hAnsi="Times New Roman"/>
                <w:sz w:val="24"/>
                <w:szCs w:val="24"/>
              </w:rPr>
              <w:t xml:space="preserve">совершенствование </w:t>
            </w:r>
            <w:r w:rsidR="007C1415" w:rsidRPr="0054134E">
              <w:rPr>
                <w:rFonts w:ascii="Times New Roman" w:hAnsi="Times New Roman"/>
                <w:sz w:val="24"/>
                <w:szCs w:val="24"/>
              </w:rPr>
              <w:t>Порядка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города Твери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B86EED" w:rsidP="003661C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С момента принятия предлагаемого правового регулирования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C3067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4982">
              <w:rPr>
                <w:rFonts w:ascii="Times New Roman" w:hAnsi="Times New Roman" w:cs="Times New Roman"/>
                <w:sz w:val="22"/>
                <w:szCs w:val="22"/>
              </w:rPr>
              <w:t>не требуется</w:t>
            </w:r>
          </w:p>
        </w:tc>
      </w:tr>
    </w:tbl>
    <w:p w:rsidR="000F1497" w:rsidRPr="00114982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094C08" w:rsidRPr="00114982" w:rsidRDefault="000F1497" w:rsidP="00094C0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3.4. Действующие нормати</w:t>
      </w:r>
      <w:r w:rsidR="00CB69A0" w:rsidRPr="00114982">
        <w:rPr>
          <w:rFonts w:ascii="Times New Roman" w:hAnsi="Times New Roman" w:cs="Times New Roman"/>
          <w:sz w:val="28"/>
          <w:szCs w:val="28"/>
        </w:rPr>
        <w:t xml:space="preserve">вные правовые акты, поручения, </w:t>
      </w:r>
      <w:r w:rsidRPr="00114982">
        <w:rPr>
          <w:rFonts w:ascii="Times New Roman" w:hAnsi="Times New Roman" w:cs="Times New Roman"/>
          <w:sz w:val="28"/>
          <w:szCs w:val="28"/>
        </w:rPr>
        <w:t>другие решения,</w:t>
      </w:r>
      <w:r w:rsidR="00017946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Pr="00114982">
        <w:rPr>
          <w:rFonts w:ascii="Times New Roman" w:hAnsi="Times New Roman" w:cs="Times New Roman"/>
          <w:sz w:val="28"/>
          <w:szCs w:val="28"/>
        </w:rPr>
        <w:t>из  которых вытекает необходимость разраб</w:t>
      </w:r>
      <w:r w:rsidR="00017946" w:rsidRPr="00114982">
        <w:rPr>
          <w:rFonts w:ascii="Times New Roman" w:hAnsi="Times New Roman" w:cs="Times New Roman"/>
          <w:sz w:val="28"/>
          <w:szCs w:val="28"/>
        </w:rPr>
        <w:t xml:space="preserve">отки предлагаемого правового </w:t>
      </w:r>
      <w:r w:rsidRPr="00114982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 постановки</w:t>
      </w:r>
      <w:r w:rsidR="00E4013D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Pr="00114982">
        <w:rPr>
          <w:rFonts w:ascii="Times New Roman" w:hAnsi="Times New Roman" w:cs="Times New Roman"/>
          <w:sz w:val="28"/>
          <w:szCs w:val="28"/>
        </w:rPr>
        <w:t>указанных целей:</w:t>
      </w:r>
      <w:r w:rsidR="00AE08EB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="00043131" w:rsidRPr="00114982">
        <w:rPr>
          <w:rFonts w:ascii="Times New Roman" w:hAnsi="Times New Roman" w:cs="Times New Roman"/>
          <w:sz w:val="28"/>
          <w:szCs w:val="28"/>
        </w:rPr>
        <w:t xml:space="preserve">Федеральный </w:t>
      </w:r>
      <w:r w:rsidR="00601294" w:rsidRPr="00114982">
        <w:rPr>
          <w:rFonts w:ascii="Times New Roman" w:hAnsi="Times New Roman" w:cs="Times New Roman"/>
          <w:sz w:val="28"/>
          <w:szCs w:val="28"/>
        </w:rPr>
        <w:t xml:space="preserve">закон </w:t>
      </w:r>
      <w:r w:rsidR="00043131" w:rsidRPr="00114982">
        <w:rPr>
          <w:rFonts w:ascii="Times New Roman" w:hAnsi="Times New Roman" w:cs="Times New Roman"/>
          <w:sz w:val="28"/>
          <w:szCs w:val="28"/>
        </w:rPr>
        <w:t xml:space="preserve">от </w:t>
      </w:r>
      <w:r w:rsidR="00601294" w:rsidRPr="00114982">
        <w:rPr>
          <w:rFonts w:ascii="Times New Roman" w:hAnsi="Times New Roman" w:cs="Times New Roman"/>
          <w:sz w:val="28"/>
          <w:szCs w:val="28"/>
        </w:rPr>
        <w:t>06.10.2003</w:t>
      </w:r>
      <w:r w:rsidR="00043131" w:rsidRPr="00114982">
        <w:rPr>
          <w:rFonts w:ascii="Times New Roman" w:hAnsi="Times New Roman" w:cs="Times New Roman"/>
          <w:sz w:val="28"/>
          <w:szCs w:val="28"/>
        </w:rPr>
        <w:t xml:space="preserve"> № </w:t>
      </w:r>
      <w:r w:rsidR="00601294" w:rsidRPr="00114982">
        <w:rPr>
          <w:rFonts w:ascii="Times New Roman" w:hAnsi="Times New Roman" w:cs="Times New Roman"/>
          <w:sz w:val="28"/>
          <w:szCs w:val="28"/>
        </w:rPr>
        <w:t>131</w:t>
      </w:r>
      <w:r w:rsidR="00043131" w:rsidRPr="00114982">
        <w:rPr>
          <w:rFonts w:ascii="Times New Roman" w:hAnsi="Times New Roman" w:cs="Times New Roman"/>
          <w:sz w:val="28"/>
          <w:szCs w:val="28"/>
        </w:rPr>
        <w:t xml:space="preserve">-ФЗ «Об </w:t>
      </w:r>
      <w:r w:rsidR="00601294" w:rsidRPr="00114982"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в Российской </w:t>
      </w:r>
      <w:r w:rsidR="00043131" w:rsidRPr="00114982">
        <w:rPr>
          <w:rFonts w:ascii="Times New Roman" w:hAnsi="Times New Roman" w:cs="Times New Roman"/>
          <w:sz w:val="28"/>
          <w:szCs w:val="28"/>
        </w:rPr>
        <w:t xml:space="preserve">Федерации», </w:t>
      </w:r>
      <w:r w:rsidR="00BF21F6" w:rsidRPr="00114982">
        <w:rPr>
          <w:rFonts w:ascii="Times New Roman" w:eastAsiaTheme="minorHAnsi" w:hAnsi="Times New Roman" w:cs="Times New Roman"/>
          <w:bCs/>
          <w:sz w:val="28"/>
          <w:szCs w:val="28"/>
        </w:rPr>
        <w:t>Федеральный закон от 28.12.2009 № 381-ФЗ «Об основах государственного регулирования торговой деятельности в Российской Федерации»</w:t>
      </w:r>
      <w:r w:rsidR="00094C08" w:rsidRPr="00114982">
        <w:rPr>
          <w:rFonts w:ascii="Times New Roman" w:hAnsi="Times New Roman" w:cs="Times New Roman"/>
          <w:sz w:val="28"/>
          <w:szCs w:val="28"/>
        </w:rPr>
        <w:t>;</w:t>
      </w:r>
      <w:r w:rsidR="00094C08" w:rsidRPr="0011498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gramStart"/>
      <w:r w:rsidR="00B86EED" w:rsidRPr="00114982">
        <w:rPr>
          <w:rFonts w:ascii="Times New Roman" w:hAnsi="Times New Roman"/>
          <w:sz w:val="28"/>
          <w:szCs w:val="28"/>
        </w:rPr>
        <w:t xml:space="preserve">постановление </w:t>
      </w:r>
      <w:r w:rsidR="00940A9B" w:rsidRPr="00114982">
        <w:rPr>
          <w:rFonts w:ascii="Times New Roman" w:hAnsi="Times New Roman"/>
          <w:sz w:val="28"/>
          <w:szCs w:val="28"/>
        </w:rPr>
        <w:t>А</w:t>
      </w:r>
      <w:r w:rsidR="00B86EED" w:rsidRPr="00114982">
        <w:rPr>
          <w:rFonts w:ascii="Times New Roman" w:hAnsi="Times New Roman"/>
          <w:sz w:val="28"/>
          <w:szCs w:val="28"/>
        </w:rPr>
        <w:t xml:space="preserve">дминистрации города Твери от 15.05.2015 № 672 </w:t>
      </w:r>
      <w:r w:rsidR="00B86EED" w:rsidRPr="00114982">
        <w:rPr>
          <w:rFonts w:ascii="Times New Roman" w:hAnsi="Times New Roman"/>
          <w:bCs/>
          <w:sz w:val="28"/>
          <w:szCs w:val="28"/>
        </w:rPr>
        <w:t>«</w:t>
      </w:r>
      <w:r w:rsidR="00B86EED" w:rsidRPr="00114982">
        <w:rPr>
          <w:rFonts w:ascii="Times New Roman" w:hAnsi="Times New Roman"/>
          <w:sz w:val="28"/>
          <w:szCs w:val="28"/>
          <w:lang w:eastAsia="ru-RU"/>
        </w:rPr>
        <w:t>О порядке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города Твери</w:t>
      </w:r>
      <w:r w:rsidR="00B86EED" w:rsidRPr="00114982">
        <w:rPr>
          <w:rFonts w:ascii="Times New Roman" w:hAnsi="Times New Roman"/>
          <w:bCs/>
          <w:sz w:val="28"/>
          <w:szCs w:val="28"/>
        </w:rPr>
        <w:t>»</w:t>
      </w:r>
      <w:r w:rsidR="000A7F27">
        <w:rPr>
          <w:rFonts w:ascii="Times New Roman" w:hAnsi="Times New Roman"/>
          <w:bCs/>
          <w:sz w:val="28"/>
          <w:szCs w:val="28"/>
        </w:rPr>
        <w:t xml:space="preserve">; </w:t>
      </w:r>
      <w:r w:rsidR="000A7F27" w:rsidRPr="00123F37">
        <w:rPr>
          <w:rFonts w:ascii="Times New Roman" w:hAnsi="Times New Roman" w:cs="Times New Roman"/>
          <w:sz w:val="28"/>
          <w:szCs w:val="28"/>
        </w:rPr>
        <w:t>постановление Администрации города Твери от 31.03.2022 № 271 «</w:t>
      </w:r>
      <w:r w:rsidR="000A7F27" w:rsidRPr="00123F37">
        <w:rPr>
          <w:rFonts w:ascii="Times New Roman" w:hAnsi="Times New Roman" w:cs="Times New Roman"/>
          <w:spacing w:val="-10"/>
          <w:sz w:val="28"/>
          <w:szCs w:val="28"/>
        </w:rPr>
        <w:t>О признании утратившими силу отдельных постановлений Администрации города Твери»</w:t>
      </w:r>
      <w:r w:rsidR="00094C08" w:rsidRPr="00114982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0A7F27" w:rsidRDefault="000A7F27" w:rsidP="005227F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946"/>
        <w:gridCol w:w="3119"/>
        <w:gridCol w:w="2551"/>
        <w:gridCol w:w="2268"/>
      </w:tblGrid>
      <w:tr w:rsidR="000F1497" w:rsidRPr="00114982" w:rsidTr="000A7F2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3.7. Ед. измерения индикаторов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</w:t>
            </w:r>
          </w:p>
        </w:tc>
      </w:tr>
      <w:tr w:rsidR="0073653B" w:rsidRPr="00114982" w:rsidTr="000A7F2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114982" w:rsidRDefault="0054134E" w:rsidP="00364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134E">
              <w:rPr>
                <w:rFonts w:ascii="Times New Roman" w:hAnsi="Times New Roman"/>
                <w:sz w:val="24"/>
                <w:szCs w:val="24"/>
              </w:rPr>
              <w:t>Цель 1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541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C1415" w:rsidRPr="0054134E">
              <w:rPr>
                <w:rFonts w:ascii="Times New Roman" w:eastAsiaTheme="minorHAnsi" w:hAnsi="Times New Roman"/>
                <w:sz w:val="24"/>
                <w:szCs w:val="24"/>
              </w:rPr>
              <w:t xml:space="preserve">совершенствование </w:t>
            </w:r>
            <w:r w:rsidR="007C1415" w:rsidRPr="0054134E">
              <w:rPr>
                <w:rFonts w:ascii="Times New Roman" w:hAnsi="Times New Roman"/>
                <w:sz w:val="24"/>
                <w:szCs w:val="24"/>
              </w:rPr>
              <w:t>Порядка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города Твери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114982" w:rsidRDefault="0073653B" w:rsidP="00FF0F4F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b/>
                <w:sz w:val="24"/>
                <w:szCs w:val="24"/>
              </w:rPr>
              <w:t>---------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114982" w:rsidRDefault="0073653B" w:rsidP="00FF0F4F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b/>
                <w:sz w:val="24"/>
                <w:szCs w:val="24"/>
              </w:rPr>
              <w:t>---------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114982" w:rsidRDefault="0073653B" w:rsidP="00FF0F4F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b/>
                <w:sz w:val="24"/>
                <w:szCs w:val="24"/>
              </w:rPr>
              <w:t>---------</w:t>
            </w:r>
          </w:p>
        </w:tc>
      </w:tr>
    </w:tbl>
    <w:p w:rsidR="00A23FCF" w:rsidRPr="00114982" w:rsidRDefault="00A23FCF" w:rsidP="00D860F6">
      <w:pPr>
        <w:pStyle w:val="ConsPlusNonformat"/>
        <w:contextualSpacing/>
        <w:rPr>
          <w:rFonts w:ascii="Times New Roman" w:hAnsi="Times New Roman" w:cs="Times New Roman"/>
          <w:sz w:val="22"/>
          <w:szCs w:val="22"/>
        </w:rPr>
      </w:pPr>
    </w:p>
    <w:p w:rsidR="00A23FCF" w:rsidRPr="00114982" w:rsidRDefault="000F1497" w:rsidP="005227F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3.9. Методы расчета индикаторов до</w:t>
      </w:r>
      <w:r w:rsidR="00D0648D" w:rsidRPr="00114982">
        <w:rPr>
          <w:rFonts w:ascii="Times New Roman" w:hAnsi="Times New Roman" w:cs="Times New Roman"/>
          <w:sz w:val="28"/>
          <w:szCs w:val="28"/>
        </w:rPr>
        <w:t xml:space="preserve">стижения  целей предлагаемого </w:t>
      </w:r>
      <w:r w:rsidRPr="00114982">
        <w:rPr>
          <w:rFonts w:ascii="Times New Roman" w:hAnsi="Times New Roman" w:cs="Times New Roman"/>
          <w:sz w:val="28"/>
          <w:szCs w:val="28"/>
        </w:rPr>
        <w:t>правового регулирования, ист</w:t>
      </w:r>
      <w:r w:rsidR="00A23FCF" w:rsidRPr="00114982">
        <w:rPr>
          <w:rFonts w:ascii="Times New Roman" w:hAnsi="Times New Roman" w:cs="Times New Roman"/>
          <w:sz w:val="28"/>
          <w:szCs w:val="28"/>
        </w:rPr>
        <w:t>очники информации для расчетов: отсутс</w:t>
      </w:r>
      <w:r w:rsidR="00043131" w:rsidRPr="00114982">
        <w:rPr>
          <w:rFonts w:ascii="Times New Roman" w:hAnsi="Times New Roman" w:cs="Times New Roman"/>
          <w:sz w:val="28"/>
          <w:szCs w:val="28"/>
        </w:rPr>
        <w:t>т</w:t>
      </w:r>
      <w:r w:rsidR="00A23FCF" w:rsidRPr="00114982">
        <w:rPr>
          <w:rFonts w:ascii="Times New Roman" w:hAnsi="Times New Roman" w:cs="Times New Roman"/>
          <w:sz w:val="28"/>
          <w:szCs w:val="28"/>
        </w:rPr>
        <w:t>вуют.</w:t>
      </w:r>
    </w:p>
    <w:p w:rsidR="000F1497" w:rsidRPr="00114982" w:rsidRDefault="000F1497" w:rsidP="005227F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 xml:space="preserve">3.10. Оценка затрат на проведение </w:t>
      </w:r>
      <w:r w:rsidR="00D0648D" w:rsidRPr="00114982">
        <w:rPr>
          <w:rFonts w:ascii="Times New Roman" w:hAnsi="Times New Roman" w:cs="Times New Roman"/>
          <w:sz w:val="28"/>
          <w:szCs w:val="28"/>
        </w:rPr>
        <w:t xml:space="preserve">мониторинга достижения целей </w:t>
      </w:r>
      <w:r w:rsidRPr="00114982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A23FCF" w:rsidRPr="00114982">
        <w:rPr>
          <w:rFonts w:ascii="Times New Roman" w:hAnsi="Times New Roman" w:cs="Times New Roman"/>
          <w:sz w:val="28"/>
          <w:szCs w:val="28"/>
        </w:rPr>
        <w:t xml:space="preserve"> затраты не требуются.</w:t>
      </w:r>
    </w:p>
    <w:p w:rsidR="000F1497" w:rsidRPr="00114982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</w:t>
      </w:r>
    </w:p>
    <w:p w:rsidR="000F1497" w:rsidRPr="00114982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</w:t>
      </w:r>
    </w:p>
    <w:p w:rsidR="000F1497" w:rsidRPr="00114982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регулирования (их групп)</w:t>
      </w:r>
    </w:p>
    <w:p w:rsidR="000F1497" w:rsidRPr="00114982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2268"/>
        <w:gridCol w:w="3545"/>
      </w:tblGrid>
      <w:tr w:rsidR="000F1497" w:rsidRPr="00114982" w:rsidTr="000A7F27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Par149"/>
            <w:bookmarkEnd w:id="2"/>
            <w:r w:rsidRPr="00114982">
              <w:rPr>
                <w:rFonts w:ascii="Times New Roman" w:hAnsi="Times New Roman" w:cs="Times New Roman"/>
                <w:sz w:val="22"/>
                <w:szCs w:val="22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4982">
              <w:rPr>
                <w:rFonts w:ascii="Times New Roman" w:hAnsi="Times New Roman" w:cs="Times New Roman"/>
                <w:sz w:val="22"/>
                <w:szCs w:val="22"/>
              </w:rPr>
              <w:t>4.2. Количество участников группы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4982">
              <w:rPr>
                <w:rFonts w:ascii="Times New Roman" w:hAnsi="Times New Roman" w:cs="Times New Roman"/>
                <w:sz w:val="22"/>
                <w:szCs w:val="22"/>
              </w:rPr>
              <w:t>4.3. Источники данных</w:t>
            </w:r>
          </w:p>
        </w:tc>
      </w:tr>
      <w:tr w:rsidR="000F1497" w:rsidRPr="00114982" w:rsidTr="000A7F27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73653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14982">
              <w:rPr>
                <w:rFonts w:ascii="Times New Roman" w:hAnsi="Times New Roman" w:cs="Times New Roman"/>
                <w:sz w:val="22"/>
                <w:szCs w:val="22"/>
              </w:rPr>
              <w:t>Группа 1</w:t>
            </w:r>
            <w:r w:rsidR="00162314" w:rsidRPr="00114982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601294" w:rsidRPr="00114982">
              <w:rPr>
                <w:rFonts w:ascii="Times New Roman" w:hAnsi="Times New Roman" w:cs="Times New Roman"/>
                <w:sz w:val="22"/>
                <w:szCs w:val="22"/>
              </w:rPr>
              <w:t xml:space="preserve">Юридические лица, </w:t>
            </w:r>
            <w:r w:rsidR="0073653B" w:rsidRPr="00114982">
              <w:rPr>
                <w:rFonts w:ascii="Times New Roman" w:hAnsi="Times New Roman" w:cs="Times New Roman"/>
                <w:sz w:val="22"/>
                <w:szCs w:val="22"/>
              </w:rPr>
              <w:t>индивидуальные предприниматели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C500F" w:rsidP="00601294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14982">
              <w:rPr>
                <w:rFonts w:ascii="Times New Roman" w:hAnsi="Times New Roman" w:cs="Times New Roman"/>
                <w:sz w:val="22"/>
                <w:szCs w:val="22"/>
              </w:rPr>
              <w:t>Не ограничено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162314" w:rsidP="0073653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1498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697AC3" w:rsidRPr="00114982">
              <w:rPr>
                <w:rFonts w:ascii="Times New Roman" w:hAnsi="Times New Roman" w:cs="Times New Roman"/>
                <w:sz w:val="22"/>
                <w:szCs w:val="22"/>
              </w:rPr>
              <w:t xml:space="preserve">нформация </w:t>
            </w:r>
            <w:r w:rsidR="007A1DED" w:rsidRPr="00114982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департамента </w:t>
            </w:r>
            <w:r w:rsidR="0073653B" w:rsidRPr="00114982">
              <w:rPr>
                <w:rFonts w:ascii="Times New Roman" w:hAnsi="Times New Roman" w:cs="Times New Roman"/>
                <w:sz w:val="22"/>
                <w:szCs w:val="22"/>
              </w:rPr>
              <w:t>экономического развития</w:t>
            </w:r>
            <w:r w:rsidR="007A1DED" w:rsidRPr="00114982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 города Твери</w:t>
            </w:r>
          </w:p>
        </w:tc>
      </w:tr>
      <w:tr w:rsidR="00CB69A0" w:rsidRPr="00114982" w:rsidTr="000A7F27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69A0" w:rsidRPr="00114982" w:rsidRDefault="00CB69A0" w:rsidP="00162314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14982">
              <w:rPr>
                <w:rFonts w:ascii="Times New Roman" w:hAnsi="Times New Roman" w:cs="Times New Roman"/>
                <w:sz w:val="22"/>
                <w:szCs w:val="22"/>
              </w:rPr>
              <w:t>Группа 2. Органы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69A0" w:rsidRPr="00114982" w:rsidRDefault="00CB69A0" w:rsidP="00FF0F4F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4982">
              <w:rPr>
                <w:rFonts w:ascii="Times New Roman" w:hAnsi="Times New Roman" w:cs="Times New Roman"/>
                <w:b/>
                <w:sz w:val="22"/>
                <w:szCs w:val="22"/>
              </w:rPr>
              <w:t>---------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69A0" w:rsidRPr="00114982" w:rsidRDefault="00CB69A0" w:rsidP="00043131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F1497" w:rsidRPr="00114982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114982" w:rsidRDefault="000F1497" w:rsidP="000C500F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5. Изменение функций (полномочий, обязанностей, прав)</w:t>
      </w:r>
      <w:r w:rsidR="000C500F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Pr="00114982">
        <w:rPr>
          <w:rFonts w:ascii="Times New Roman" w:hAnsi="Times New Roman" w:cs="Times New Roman"/>
          <w:sz w:val="28"/>
          <w:szCs w:val="28"/>
        </w:rPr>
        <w:t>органов местного самоуправления города Твери (структурных</w:t>
      </w:r>
      <w:r w:rsidR="000C500F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Pr="00114982">
        <w:rPr>
          <w:rFonts w:ascii="Times New Roman" w:hAnsi="Times New Roman" w:cs="Times New Roman"/>
          <w:sz w:val="28"/>
          <w:szCs w:val="28"/>
        </w:rPr>
        <w:t>подразделений), а также порядка их реализации в связи</w:t>
      </w:r>
      <w:r w:rsidR="000C500F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Pr="00114982">
        <w:rPr>
          <w:rFonts w:ascii="Times New Roman" w:hAnsi="Times New Roman" w:cs="Times New Roman"/>
          <w:sz w:val="28"/>
          <w:szCs w:val="28"/>
        </w:rPr>
        <w:t>с введением предлагаемого правового регулирования</w:t>
      </w:r>
    </w:p>
    <w:p w:rsidR="000F1497" w:rsidRPr="00114982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1671"/>
        <w:gridCol w:w="2154"/>
        <w:gridCol w:w="2835"/>
        <w:gridCol w:w="1984"/>
      </w:tblGrid>
      <w:tr w:rsidR="000F1497" w:rsidRPr="00114982" w:rsidTr="00B21A3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167"/>
            <w:bookmarkEnd w:id="3"/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(новая/ изменяемая/ отменяемая)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5.3. Предполагаемый порядок реализации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0F1497" w:rsidRPr="00114982">
        <w:tc>
          <w:tcPr>
            <w:tcW w:w="1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 города Твери (структурного подразделения) 1:</w:t>
            </w:r>
            <w:r w:rsidR="006E34D4" w:rsidRPr="00114982">
              <w:rPr>
                <w:rFonts w:ascii="Times New Roman" w:hAnsi="Times New Roman" w:cs="Times New Roman"/>
                <w:sz w:val="24"/>
                <w:szCs w:val="24"/>
              </w:rPr>
              <w:t xml:space="preserve"> -----------</w:t>
            </w:r>
          </w:p>
        </w:tc>
      </w:tr>
      <w:tr w:rsidR="00123C16" w:rsidRPr="00114982" w:rsidTr="00B21A3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C16" w:rsidRPr="00114982" w:rsidRDefault="00123C16" w:rsidP="00DE322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 xml:space="preserve">Функция (полномочие, обязанность или право) </w:t>
            </w:r>
            <w:r w:rsidRPr="00114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C16" w:rsidRPr="00114982" w:rsidRDefault="00123C16" w:rsidP="00DE322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-------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C16" w:rsidRPr="00114982" w:rsidRDefault="00123C16" w:rsidP="00DE322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C16" w:rsidRPr="00114982" w:rsidRDefault="00123C16" w:rsidP="00DE322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C16" w:rsidRPr="00114982" w:rsidRDefault="00123C16" w:rsidP="00DE322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  <w:tr w:rsidR="00123C16" w:rsidRPr="00114982" w:rsidTr="00B21A3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C16" w:rsidRPr="00114982" w:rsidRDefault="00123C16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Функция (полномочие, обязанность или право) 1.2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C16" w:rsidRPr="00114982" w:rsidRDefault="00123C16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C16" w:rsidRPr="00114982" w:rsidRDefault="00123C16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C16" w:rsidRPr="00114982" w:rsidRDefault="00123C16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C16" w:rsidRPr="00114982" w:rsidRDefault="00123C16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</w:tbl>
    <w:p w:rsidR="00E07B7A" w:rsidRPr="00114982" w:rsidRDefault="00E07B7A" w:rsidP="004E356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3653B" w:rsidRPr="00114982" w:rsidRDefault="0073653B" w:rsidP="0073653B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6. Оценка дополнительных расходов (доходов) бюджета</w:t>
      </w:r>
    </w:p>
    <w:p w:rsidR="0073653B" w:rsidRPr="00114982" w:rsidRDefault="0073653B" w:rsidP="0073653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 xml:space="preserve">города Твери, </w:t>
      </w:r>
      <w:proofErr w:type="gramStart"/>
      <w:r w:rsidRPr="00114982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Pr="00114982">
        <w:rPr>
          <w:rFonts w:ascii="Times New Roman" w:hAnsi="Times New Roman" w:cs="Times New Roman"/>
          <w:sz w:val="28"/>
          <w:szCs w:val="28"/>
        </w:rPr>
        <w:t xml:space="preserve"> с введением предлагаемого</w:t>
      </w:r>
    </w:p>
    <w:p w:rsidR="0073653B" w:rsidRPr="00114982" w:rsidRDefault="0073653B" w:rsidP="0073653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правового регулирования</w:t>
      </w:r>
    </w:p>
    <w:p w:rsidR="0073653B" w:rsidRPr="00114982" w:rsidRDefault="0073653B" w:rsidP="0073653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2835"/>
      </w:tblGrid>
      <w:tr w:rsidR="0073653B" w:rsidRPr="00114982" w:rsidTr="000B023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114982" w:rsidRDefault="0073653B" w:rsidP="000B023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 xml:space="preserve">6.1. Наименование функции (полномочия, обязанности или права) (в соответствии с </w:t>
            </w:r>
            <w:hyperlink w:anchor="Par167" w:history="1">
              <w:r w:rsidRPr="0011498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5.1</w:t>
              </w:r>
            </w:hyperlink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114982" w:rsidRDefault="0073653B" w:rsidP="000B023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6.2. Виды расходов (возможных поступлений) бюджета города Твери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114982" w:rsidRDefault="0073653B" w:rsidP="000B023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6.3. Количественная оценка расходов и возможных поступлений,  рублей</w:t>
            </w:r>
          </w:p>
        </w:tc>
      </w:tr>
      <w:tr w:rsidR="0073653B" w:rsidRPr="00114982" w:rsidTr="000B0233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114982" w:rsidRDefault="0073653B" w:rsidP="00BE7F0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 w:rsidR="00BE7F06" w:rsidRPr="00114982">
              <w:rPr>
                <w:rFonts w:ascii="Times New Roman" w:hAnsi="Times New Roman" w:cs="Times New Roman"/>
                <w:sz w:val="24"/>
                <w:szCs w:val="24"/>
              </w:rPr>
              <w:t>экономического развития</w:t>
            </w: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Твери</w:t>
            </w:r>
          </w:p>
        </w:tc>
      </w:tr>
      <w:tr w:rsidR="0073653B" w:rsidRPr="00114982" w:rsidTr="000B023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114982" w:rsidRDefault="0073653B" w:rsidP="000B023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114982" w:rsidRDefault="0073653B" w:rsidP="000B023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114982" w:rsidRDefault="0073653B" w:rsidP="000B023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  <w:tr w:rsidR="0073653B" w:rsidRPr="00114982" w:rsidTr="000B0233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114982" w:rsidRDefault="0073653B" w:rsidP="000B023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Итого возможные доходы за период _________ гг.: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114982" w:rsidRDefault="0073653B" w:rsidP="000B023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</w:tbl>
    <w:p w:rsidR="0073653B" w:rsidRPr="00114982" w:rsidRDefault="0073653B" w:rsidP="0073653B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73653B" w:rsidRPr="00114982" w:rsidRDefault="0073653B" w:rsidP="0073653B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Введение предлагаемого правового регулирования не повлечет дополнительных расходов бюджета города Твери.</w:t>
      </w:r>
    </w:p>
    <w:p w:rsidR="0073653B" w:rsidRPr="00114982" w:rsidRDefault="0073653B" w:rsidP="0073653B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6.4. Другие сведения о дополнительных расходах (доходах) бюджета города Твери,   возникающих   в   связи   с  введением   предлагаемого   правового регулирования: отсутствуют.</w:t>
      </w:r>
    </w:p>
    <w:p w:rsidR="000F1497" w:rsidRPr="00114982" w:rsidRDefault="0073653B" w:rsidP="0073653B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6.5. Источники данных: проект постановления.</w:t>
      </w:r>
    </w:p>
    <w:p w:rsidR="00CB69A0" w:rsidRDefault="00CB69A0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7F27" w:rsidRDefault="000A7F2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7F27" w:rsidRDefault="000A7F2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7F27" w:rsidRDefault="000A7F2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7F27" w:rsidRDefault="000A7F2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7F27" w:rsidRPr="00114982" w:rsidRDefault="000A7F2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114982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lastRenderedPageBreak/>
        <w:t>7. Изменение обязанностей (ограничений) потенциальных</w:t>
      </w:r>
    </w:p>
    <w:p w:rsidR="000F1497" w:rsidRPr="00114982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адресатов предлагаемого правового регулирования</w:t>
      </w:r>
    </w:p>
    <w:p w:rsidR="000F1497" w:rsidRPr="00114982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и связанные с ними дополнительные расходы (доходы)</w:t>
      </w:r>
    </w:p>
    <w:p w:rsidR="00305889" w:rsidRPr="00114982" w:rsidRDefault="00305889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2976"/>
        <w:gridCol w:w="2552"/>
        <w:gridCol w:w="2693"/>
      </w:tblGrid>
      <w:tr w:rsidR="000F1497" w:rsidRPr="00114982" w:rsidTr="005D3A7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149" w:history="1">
              <w:r w:rsidRPr="0011498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4.1</w:t>
              </w:r>
            </w:hyperlink>
            <w:r w:rsidRPr="00114982">
              <w:rPr>
                <w:rFonts w:ascii="Times New Roman" w:hAnsi="Times New Roman" w:cs="Times New Roman"/>
                <w:sz w:val="24"/>
                <w:szCs w:val="24"/>
              </w:rPr>
              <w:t xml:space="preserve"> Сводного отчета)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F3267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  <w:r w:rsidR="00F3267F" w:rsidRPr="00114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A81C1A" w:rsidRPr="00114982" w:rsidTr="000A7F27">
        <w:trPr>
          <w:trHeight w:val="63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114982" w:rsidRDefault="00A81C1A" w:rsidP="004C2AE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114982" w:rsidRDefault="00F824CD" w:rsidP="00F3267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114982" w:rsidRDefault="00F3267F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114982" w:rsidRDefault="00F3267F" w:rsidP="00667CE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</w:tr>
      <w:tr w:rsidR="00E345C7" w:rsidRPr="00114982" w:rsidTr="000A7F27">
        <w:trPr>
          <w:trHeight w:val="48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5C7" w:rsidRPr="00114982" w:rsidRDefault="00E345C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5C7" w:rsidRPr="00114982" w:rsidRDefault="00F824CD" w:rsidP="00F3267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56C" w:rsidRPr="00114982" w:rsidRDefault="00667CE9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56C" w:rsidRPr="00114982" w:rsidRDefault="00667CE9" w:rsidP="004E356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</w:tr>
    </w:tbl>
    <w:p w:rsidR="005F697C" w:rsidRPr="00114982" w:rsidRDefault="005F697C" w:rsidP="00D860F6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5F697C" w:rsidRPr="00114982" w:rsidRDefault="000F1497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7.5. Издержки и выгоды адресатов предлаг</w:t>
      </w:r>
      <w:r w:rsidR="005F697C" w:rsidRPr="00114982">
        <w:rPr>
          <w:rFonts w:ascii="Times New Roman" w:hAnsi="Times New Roman" w:cs="Times New Roman"/>
          <w:sz w:val="28"/>
          <w:szCs w:val="28"/>
        </w:rPr>
        <w:t xml:space="preserve">аемого правового регулирования, </w:t>
      </w:r>
      <w:r w:rsidRPr="00114982">
        <w:rPr>
          <w:rFonts w:ascii="Times New Roman" w:hAnsi="Times New Roman" w:cs="Times New Roman"/>
          <w:sz w:val="28"/>
          <w:szCs w:val="28"/>
        </w:rPr>
        <w:t>не под</w:t>
      </w:r>
      <w:r w:rsidR="00B9767E" w:rsidRPr="00114982">
        <w:rPr>
          <w:rFonts w:ascii="Times New Roman" w:hAnsi="Times New Roman" w:cs="Times New Roman"/>
          <w:sz w:val="28"/>
          <w:szCs w:val="28"/>
        </w:rPr>
        <w:t xml:space="preserve">дающиеся количественной оценке: </w:t>
      </w:r>
      <w:r w:rsidR="00B9767E" w:rsidRPr="00114982">
        <w:rPr>
          <w:rFonts w:ascii="Times New Roman" w:hAnsi="Times New Roman" w:cs="Times New Roman"/>
          <w:sz w:val="28"/>
          <w:szCs w:val="28"/>
          <w:u w:val="single"/>
        </w:rPr>
        <w:t>отсутствуют.</w:t>
      </w:r>
    </w:p>
    <w:p w:rsidR="00656EC6" w:rsidRDefault="000F1497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114982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E07B7A" w:rsidRPr="00114982">
        <w:rPr>
          <w:rFonts w:ascii="Times New Roman" w:hAnsi="Times New Roman" w:cs="Times New Roman"/>
          <w:sz w:val="28"/>
          <w:szCs w:val="28"/>
          <w:u w:val="single"/>
        </w:rPr>
        <w:t xml:space="preserve"> проект постановления</w:t>
      </w:r>
      <w:r w:rsidR="00B9767E" w:rsidRPr="0011498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F5A75" w:rsidRDefault="006F5A75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0A7F27" w:rsidRPr="00114982" w:rsidRDefault="000A7F27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0F1497" w:rsidRPr="00114982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</w:t>
      </w:r>
    </w:p>
    <w:p w:rsidR="000F1497" w:rsidRPr="00114982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применения предлагаемого правового регулирования</w:t>
      </w:r>
    </w:p>
    <w:p w:rsidR="00364A93" w:rsidRPr="00114982" w:rsidRDefault="00364A93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551"/>
        <w:gridCol w:w="2268"/>
        <w:gridCol w:w="3118"/>
      </w:tblGrid>
      <w:tr w:rsidR="000F1497" w:rsidRPr="0011498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9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8.1. Виды рисков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982">
              <w:rPr>
                <w:rFonts w:ascii="Times New Roman" w:hAnsi="Times New Roman" w:cs="Times New Roman"/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982">
              <w:rPr>
                <w:rFonts w:ascii="Times New Roman" w:hAnsi="Times New Roman" w:cs="Times New Roman"/>
                <w:sz w:val="28"/>
                <w:szCs w:val="28"/>
              </w:rPr>
              <w:t>8.3. Методы контроля рисков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982">
              <w:rPr>
                <w:rFonts w:ascii="Times New Roman" w:hAnsi="Times New Roman" w:cs="Times New Roman"/>
                <w:sz w:val="28"/>
                <w:szCs w:val="28"/>
              </w:rPr>
              <w:t>8.4. Степень контроля рисков (</w:t>
            </w:r>
            <w:proofErr w:type="gramStart"/>
            <w:r w:rsidRPr="00114982">
              <w:rPr>
                <w:rFonts w:ascii="Times New Roman" w:hAnsi="Times New Roman" w:cs="Times New Roman"/>
                <w:sz w:val="28"/>
                <w:szCs w:val="28"/>
              </w:rPr>
              <w:t>полный</w:t>
            </w:r>
            <w:proofErr w:type="gramEnd"/>
            <w:r w:rsidRPr="00114982">
              <w:rPr>
                <w:rFonts w:ascii="Times New Roman" w:hAnsi="Times New Roman" w:cs="Times New Roman"/>
                <w:sz w:val="28"/>
                <w:szCs w:val="28"/>
              </w:rPr>
              <w:t>/ частичный/ отсутствует)</w:t>
            </w:r>
          </w:p>
        </w:tc>
      </w:tr>
      <w:tr w:rsidR="000F3244" w:rsidRPr="0011498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114982" w:rsidRDefault="000F3244" w:rsidP="00656EC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4982">
              <w:rPr>
                <w:rFonts w:ascii="Times New Roman" w:hAnsi="Times New Roman" w:cs="Times New Roman"/>
                <w:sz w:val="28"/>
                <w:szCs w:val="28"/>
              </w:rPr>
              <w:t xml:space="preserve">Риск 1.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114982" w:rsidRDefault="000F3244" w:rsidP="00F35DD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4982">
              <w:rPr>
                <w:rFonts w:ascii="Times New Roman" w:hAnsi="Times New Roman" w:cs="Times New Roman"/>
                <w:sz w:val="28"/>
                <w:szCs w:val="28"/>
              </w:rPr>
              <w:t xml:space="preserve">Риск 1. </w:t>
            </w:r>
            <w:r w:rsidRPr="00114982">
              <w:rPr>
                <w:rFonts w:ascii="Times New Roman" w:hAnsi="Times New Roman" w:cs="Times New Roman"/>
                <w:b/>
                <w:sz w:val="28"/>
                <w:szCs w:val="28"/>
              </w:rPr>
              <w:t>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114982" w:rsidRDefault="000F3244" w:rsidP="00F35DD9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982">
              <w:rPr>
                <w:rFonts w:ascii="Times New Roman" w:hAnsi="Times New Roman" w:cs="Times New Roman"/>
                <w:b/>
                <w:sz w:val="28"/>
                <w:szCs w:val="28"/>
              </w:rPr>
              <w:t>-------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114982" w:rsidRDefault="000F3244" w:rsidP="00BF21F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4982">
              <w:rPr>
                <w:rFonts w:ascii="Times New Roman" w:hAnsi="Times New Roman" w:cs="Times New Roman"/>
                <w:sz w:val="28"/>
                <w:szCs w:val="28"/>
              </w:rPr>
              <w:t>Отсутству</w:t>
            </w:r>
            <w:r w:rsidR="00BF21F6" w:rsidRPr="001149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1498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</w:tbl>
    <w:p w:rsidR="006F5A75" w:rsidRDefault="006F5A75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0F1497" w:rsidRPr="00114982" w:rsidRDefault="000F1497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8.5. Источники данных:</w:t>
      </w:r>
      <w:r w:rsidR="00DD6B29" w:rsidRPr="00114982">
        <w:rPr>
          <w:rFonts w:ascii="Times New Roman" w:hAnsi="Times New Roman" w:cs="Times New Roman"/>
          <w:sz w:val="28"/>
          <w:szCs w:val="28"/>
        </w:rPr>
        <w:t xml:space="preserve"> информация департамента </w:t>
      </w:r>
      <w:r w:rsidR="004C2AE6" w:rsidRPr="00114982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="00313019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="00E33D2F" w:rsidRPr="00114982">
        <w:rPr>
          <w:rFonts w:ascii="Times New Roman" w:hAnsi="Times New Roman" w:cs="Times New Roman"/>
          <w:sz w:val="28"/>
          <w:szCs w:val="28"/>
        </w:rPr>
        <w:t>администрации города Твери</w:t>
      </w:r>
      <w:r w:rsidR="00DD6B29" w:rsidRPr="00114982">
        <w:rPr>
          <w:rFonts w:ascii="Times New Roman" w:hAnsi="Times New Roman" w:cs="Times New Roman"/>
          <w:sz w:val="28"/>
          <w:szCs w:val="28"/>
        </w:rPr>
        <w:t>.</w:t>
      </w:r>
    </w:p>
    <w:p w:rsidR="000F1497" w:rsidRPr="00114982" w:rsidRDefault="000F1497" w:rsidP="00C578F1">
      <w:pPr>
        <w:pStyle w:val="ConsPlusNormal"/>
        <w:contextualSpacing/>
        <w:outlineLvl w:val="1"/>
        <w:rPr>
          <w:rFonts w:ascii="Times New Roman" w:hAnsi="Times New Roman" w:cs="Times New Roman"/>
          <w:sz w:val="28"/>
          <w:szCs w:val="28"/>
        </w:rPr>
        <w:sectPr w:rsidR="000F1497" w:rsidRPr="00114982" w:rsidSect="001D0E4B">
          <w:pgSz w:w="16838" w:h="11906" w:orient="landscape"/>
          <w:pgMar w:top="1134" w:right="567" w:bottom="993" w:left="1134" w:header="720" w:footer="720" w:gutter="0"/>
          <w:cols w:space="720"/>
          <w:noEndnote/>
          <w:docGrid w:linePitch="299"/>
        </w:sectPr>
      </w:pPr>
    </w:p>
    <w:p w:rsidR="00E33D2F" w:rsidRPr="00114982" w:rsidRDefault="00E33D2F" w:rsidP="00E33D2F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lastRenderedPageBreak/>
        <w:t>9. Сравнение возможных вариантов решения проблемы</w:t>
      </w:r>
    </w:p>
    <w:p w:rsidR="000F1497" w:rsidRPr="00114982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3402"/>
        <w:gridCol w:w="993"/>
        <w:gridCol w:w="1274"/>
      </w:tblGrid>
      <w:tr w:rsidR="000F1497" w:rsidRPr="00114982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Вариант 3</w:t>
            </w:r>
          </w:p>
        </w:tc>
      </w:tr>
      <w:tr w:rsidR="00A701B1" w:rsidRPr="00114982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114982" w:rsidRDefault="00A701B1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4982">
              <w:rPr>
                <w:rFonts w:ascii="Times New Roman" w:hAnsi="Times New Roman" w:cs="Times New Roman"/>
                <w:sz w:val="22"/>
                <w:szCs w:val="22"/>
              </w:rPr>
              <w:t>9.1. Содержание варианта решения проблемы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114982" w:rsidRDefault="004C2AE6" w:rsidP="009758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14982">
              <w:rPr>
                <w:rFonts w:ascii="Times New Roman" w:eastAsia="Times New Roman" w:hAnsi="Times New Roman"/>
                <w:lang w:eastAsia="ru-RU"/>
              </w:rPr>
              <w:t>Принятие предлагаемого правового регулирования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114982" w:rsidRDefault="00A701B1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14982">
              <w:rPr>
                <w:rFonts w:ascii="Times New Roman" w:hAnsi="Times New Roman" w:cs="Times New Roman"/>
                <w:sz w:val="22"/>
                <w:szCs w:val="22"/>
              </w:rPr>
              <w:t>отсутствует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114982" w:rsidRDefault="00A701B1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14982">
              <w:rPr>
                <w:rFonts w:ascii="Times New Roman" w:hAnsi="Times New Roman" w:cs="Times New Roman"/>
                <w:sz w:val="22"/>
                <w:szCs w:val="22"/>
              </w:rPr>
              <w:t>отсутствует</w:t>
            </w:r>
          </w:p>
        </w:tc>
      </w:tr>
      <w:tr w:rsidR="00B40734" w:rsidRPr="00114982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4982">
              <w:rPr>
                <w:rFonts w:ascii="Times New Roman" w:hAnsi="Times New Roman" w:cs="Times New Roman"/>
                <w:sz w:val="22"/>
                <w:szCs w:val="22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(3 года)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574EF9" w:rsidP="00B60C75">
            <w:pPr>
              <w:rPr>
                <w:rFonts w:ascii="Times New Roman" w:hAnsi="Times New Roman"/>
              </w:rPr>
            </w:pPr>
            <w:r w:rsidRPr="00114982">
              <w:rPr>
                <w:rFonts w:ascii="Times New Roman" w:hAnsi="Times New Roman"/>
              </w:rPr>
              <w:t>Оценить невозможно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B40734" w:rsidP="00B60C75">
            <w:r w:rsidRPr="00114982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B40734" w:rsidP="00B60C75">
            <w:r w:rsidRPr="00114982">
              <w:t>---------</w:t>
            </w:r>
          </w:p>
        </w:tc>
      </w:tr>
      <w:tr w:rsidR="00B40734" w:rsidRPr="00114982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4982">
              <w:rPr>
                <w:rFonts w:ascii="Times New Roman" w:hAnsi="Times New Roman" w:cs="Times New Roman"/>
                <w:sz w:val="22"/>
                <w:szCs w:val="22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D76752" w:rsidP="00B60C75">
            <w:pPr>
              <w:rPr>
                <w:rFonts w:ascii="Times New Roman" w:hAnsi="Times New Roman"/>
              </w:rPr>
            </w:pPr>
            <w:r w:rsidRPr="00114982">
              <w:rPr>
                <w:rFonts w:ascii="Times New Roman" w:hAnsi="Times New Roman"/>
              </w:rPr>
              <w:t>Оценить невозможно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B40734" w:rsidP="00B60C75">
            <w:r w:rsidRPr="00114982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B40734" w:rsidP="00B60C75">
            <w:r w:rsidRPr="00114982">
              <w:t>---------</w:t>
            </w:r>
          </w:p>
        </w:tc>
      </w:tr>
      <w:tr w:rsidR="00B40734" w:rsidRPr="00114982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4982">
              <w:rPr>
                <w:rFonts w:ascii="Times New Roman" w:hAnsi="Times New Roman" w:cs="Times New Roman"/>
                <w:sz w:val="22"/>
                <w:szCs w:val="22"/>
              </w:rPr>
              <w:t>9.4. Оценка расходов (доходов) бюджета города Твери, связанных с введением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0F3244" w:rsidP="00B60C75">
            <w:pPr>
              <w:rPr>
                <w:rFonts w:ascii="Times New Roman" w:hAnsi="Times New Roman"/>
              </w:rPr>
            </w:pPr>
            <w:r w:rsidRPr="00114982">
              <w:rPr>
                <w:rFonts w:ascii="Times New Roman" w:hAnsi="Times New Roman"/>
              </w:rPr>
              <w:t>низкая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B40734" w:rsidP="00B60C75">
            <w:r w:rsidRPr="00114982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B40734" w:rsidP="00B60C75">
            <w:r w:rsidRPr="00114982">
              <w:t>---------</w:t>
            </w:r>
          </w:p>
        </w:tc>
      </w:tr>
      <w:tr w:rsidR="00B40734" w:rsidRPr="00114982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4982">
              <w:rPr>
                <w:rFonts w:ascii="Times New Roman" w:hAnsi="Times New Roman" w:cs="Times New Roman"/>
                <w:sz w:val="22"/>
                <w:szCs w:val="22"/>
              </w:rPr>
              <w:t>9.5. Оценка возможности достижения заявленных целей регулирования (</w:t>
            </w:r>
            <w:hyperlink w:anchor="Par93" w:history="1">
              <w:r w:rsidRPr="00114982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раздел 3</w:t>
              </w:r>
            </w:hyperlink>
            <w:r w:rsidRPr="00114982">
              <w:rPr>
                <w:rFonts w:ascii="Times New Roman" w:hAnsi="Times New Roman" w:cs="Times New Roman"/>
                <w:sz w:val="22"/>
                <w:szCs w:val="22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ED6A3A" w:rsidP="00B60C75">
            <w:pPr>
              <w:rPr>
                <w:rFonts w:ascii="Times New Roman" w:hAnsi="Times New Roman"/>
              </w:rPr>
            </w:pPr>
            <w:r w:rsidRPr="00114982">
              <w:rPr>
                <w:rFonts w:ascii="Times New Roman" w:hAnsi="Times New Roman"/>
              </w:rPr>
              <w:t>В</w:t>
            </w:r>
            <w:r w:rsidR="00D76752" w:rsidRPr="00114982">
              <w:rPr>
                <w:rFonts w:ascii="Times New Roman" w:hAnsi="Times New Roman"/>
              </w:rPr>
              <w:t>ысокая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B40734" w:rsidP="00B60C75">
            <w:r w:rsidRPr="00114982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B40734" w:rsidP="00B60C75">
            <w:r w:rsidRPr="00114982">
              <w:t>---------</w:t>
            </w:r>
          </w:p>
        </w:tc>
      </w:tr>
      <w:tr w:rsidR="00B40734" w:rsidRPr="00114982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4982">
              <w:rPr>
                <w:rFonts w:ascii="Times New Roman" w:hAnsi="Times New Roman" w:cs="Times New Roman"/>
                <w:sz w:val="22"/>
                <w:szCs w:val="22"/>
              </w:rPr>
              <w:t>9.6. Оценка рисков неблагоприятных последствий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540181" w:rsidP="00B60C75">
            <w:pPr>
              <w:rPr>
                <w:rFonts w:ascii="Times New Roman" w:hAnsi="Times New Roman"/>
              </w:rPr>
            </w:pPr>
            <w:r w:rsidRPr="00114982">
              <w:rPr>
                <w:rFonts w:ascii="Times New Roman" w:hAnsi="Times New Roman"/>
              </w:rPr>
              <w:t xml:space="preserve">  </w:t>
            </w:r>
            <w:r w:rsidR="000F3244" w:rsidRPr="00114982">
              <w:rPr>
                <w:rFonts w:ascii="Times New Roman" w:hAnsi="Times New Roman"/>
              </w:rPr>
              <w:t>Неблагоприятные последствия отсутствуют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B40734" w:rsidP="00B60C75">
            <w:r w:rsidRPr="00114982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B40734" w:rsidP="00B60C75">
            <w:r w:rsidRPr="00114982">
              <w:t>---------</w:t>
            </w:r>
          </w:p>
        </w:tc>
      </w:tr>
    </w:tbl>
    <w:p w:rsidR="00A81C1A" w:rsidRPr="00114982" w:rsidRDefault="00464F41" w:rsidP="00F824CD">
      <w:pPr>
        <w:pStyle w:val="ConsPlusNonformat"/>
        <w:spacing w:before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4982">
        <w:rPr>
          <w:rFonts w:ascii="Times New Roman" w:hAnsi="Times New Roman"/>
          <w:sz w:val="28"/>
          <w:szCs w:val="28"/>
        </w:rPr>
        <w:t xml:space="preserve">Иные варианты не возможны в виду </w:t>
      </w:r>
      <w:r w:rsidR="00C81D43" w:rsidRPr="00114982">
        <w:rPr>
          <w:rFonts w:ascii="Times New Roman" w:hAnsi="Times New Roman"/>
          <w:sz w:val="28"/>
          <w:szCs w:val="28"/>
        </w:rPr>
        <w:t>того, что механизм п</w:t>
      </w:r>
      <w:r w:rsidRPr="00114982">
        <w:rPr>
          <w:rFonts w:ascii="Times New Roman" w:hAnsi="Times New Roman"/>
          <w:sz w:val="28"/>
          <w:szCs w:val="28"/>
        </w:rPr>
        <w:t>р</w:t>
      </w:r>
      <w:r w:rsidR="00C81D43" w:rsidRPr="00114982">
        <w:rPr>
          <w:rFonts w:ascii="Times New Roman" w:hAnsi="Times New Roman"/>
          <w:sz w:val="28"/>
          <w:szCs w:val="28"/>
        </w:rPr>
        <w:t>а</w:t>
      </w:r>
      <w:r w:rsidRPr="00114982">
        <w:rPr>
          <w:rFonts w:ascii="Times New Roman" w:hAnsi="Times New Roman"/>
          <w:sz w:val="28"/>
          <w:szCs w:val="28"/>
        </w:rPr>
        <w:t xml:space="preserve">вового регулирования предусмотрен </w:t>
      </w:r>
      <w:r w:rsidR="00A81C1A" w:rsidRPr="00114982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F3267F" w:rsidRPr="00114982">
        <w:rPr>
          <w:rFonts w:ascii="Times New Roman" w:hAnsi="Times New Roman" w:cs="Times New Roman"/>
          <w:sz w:val="28"/>
          <w:szCs w:val="28"/>
        </w:rPr>
        <w:t>;</w:t>
      </w:r>
      <w:r w:rsidR="00A81C1A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="00BF21F6" w:rsidRPr="00114982">
        <w:rPr>
          <w:rFonts w:ascii="Times New Roman" w:eastAsiaTheme="minorHAnsi" w:hAnsi="Times New Roman" w:cs="Times New Roman"/>
          <w:bCs/>
          <w:sz w:val="28"/>
          <w:szCs w:val="28"/>
        </w:rPr>
        <w:t>Федеральным законом от 28.12.2009 № 381-ФЗ «Об основах государственного регулирования торговой деятельности в Российской Федерации»</w:t>
      </w:r>
      <w:r w:rsidR="00F3267F" w:rsidRPr="00114982">
        <w:rPr>
          <w:rFonts w:ascii="Times New Roman" w:hAnsi="Times New Roman" w:cs="Times New Roman"/>
          <w:sz w:val="28"/>
          <w:szCs w:val="28"/>
        </w:rPr>
        <w:t>;</w:t>
      </w:r>
      <w:r w:rsidR="00BF21F6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="004C2AE6" w:rsidRPr="00114982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364A93" w:rsidRPr="00114982">
        <w:rPr>
          <w:rFonts w:ascii="Times New Roman" w:hAnsi="Times New Roman" w:cs="Times New Roman"/>
          <w:sz w:val="28"/>
          <w:szCs w:val="28"/>
        </w:rPr>
        <w:t>А</w:t>
      </w:r>
      <w:r w:rsidR="004C2AE6" w:rsidRPr="00114982">
        <w:rPr>
          <w:rFonts w:ascii="Times New Roman" w:hAnsi="Times New Roman" w:cs="Times New Roman"/>
          <w:sz w:val="28"/>
          <w:szCs w:val="28"/>
        </w:rPr>
        <w:t>дминист</w:t>
      </w:r>
      <w:r w:rsidR="00BE7F06" w:rsidRPr="00114982">
        <w:rPr>
          <w:rFonts w:ascii="Times New Roman" w:hAnsi="Times New Roman" w:cs="Times New Roman"/>
          <w:sz w:val="28"/>
          <w:szCs w:val="28"/>
        </w:rPr>
        <w:t xml:space="preserve">рации города Твери </w:t>
      </w:r>
      <w:r w:rsidR="00BE7F06" w:rsidRPr="00114982">
        <w:rPr>
          <w:rFonts w:ascii="Times New Roman" w:hAnsi="Times New Roman"/>
          <w:sz w:val="28"/>
          <w:szCs w:val="28"/>
        </w:rPr>
        <w:t xml:space="preserve">от 15.05.2015 № 672 </w:t>
      </w:r>
      <w:r w:rsidR="00BE7F06" w:rsidRPr="00114982">
        <w:rPr>
          <w:rFonts w:ascii="Times New Roman" w:hAnsi="Times New Roman"/>
          <w:bCs/>
          <w:sz w:val="28"/>
          <w:szCs w:val="28"/>
        </w:rPr>
        <w:t>«</w:t>
      </w:r>
      <w:r w:rsidR="00BE7F06" w:rsidRPr="00114982">
        <w:rPr>
          <w:rFonts w:ascii="Times New Roman" w:hAnsi="Times New Roman"/>
          <w:sz w:val="28"/>
          <w:szCs w:val="28"/>
          <w:lang w:eastAsia="ru-RU"/>
        </w:rPr>
        <w:t>О порядке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города Твери</w:t>
      </w:r>
      <w:r w:rsidR="00BE7F06" w:rsidRPr="00114982">
        <w:rPr>
          <w:rFonts w:ascii="Times New Roman" w:hAnsi="Times New Roman"/>
          <w:bCs/>
          <w:sz w:val="28"/>
          <w:szCs w:val="28"/>
        </w:rPr>
        <w:t>»</w:t>
      </w:r>
      <w:r w:rsidR="000C4A28" w:rsidRPr="00114982">
        <w:rPr>
          <w:rFonts w:ascii="Times New Roman" w:hAnsi="Times New Roman" w:cs="Times New Roman"/>
          <w:sz w:val="28"/>
          <w:szCs w:val="28"/>
        </w:rPr>
        <w:t>.</w:t>
      </w:r>
    </w:p>
    <w:p w:rsidR="000F1497" w:rsidRPr="00114982" w:rsidRDefault="000F1497" w:rsidP="003E53F7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C96B05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="00B40734" w:rsidRPr="00114982">
        <w:rPr>
          <w:rFonts w:ascii="Times New Roman" w:hAnsi="Times New Roman" w:cs="Times New Roman"/>
          <w:sz w:val="28"/>
          <w:szCs w:val="28"/>
        </w:rPr>
        <w:t>проблемы:</w:t>
      </w:r>
      <w:r w:rsidR="00437EFF" w:rsidRPr="00114982">
        <w:rPr>
          <w:rFonts w:ascii="Times New Roman" w:hAnsi="Times New Roman" w:cs="Times New Roman"/>
          <w:sz w:val="28"/>
          <w:szCs w:val="28"/>
        </w:rPr>
        <w:t xml:space="preserve"> отсутствие иных вариантов</w:t>
      </w:r>
      <w:r w:rsidRPr="00114982">
        <w:rPr>
          <w:rFonts w:ascii="Times New Roman" w:hAnsi="Times New Roman" w:cs="Times New Roman"/>
          <w:sz w:val="28"/>
          <w:szCs w:val="28"/>
        </w:rPr>
        <w:t>.</w:t>
      </w:r>
    </w:p>
    <w:p w:rsidR="00BE7F06" w:rsidRPr="000A7F27" w:rsidRDefault="000F1497" w:rsidP="003E53F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7F27">
        <w:rPr>
          <w:rFonts w:ascii="Times New Roman" w:hAnsi="Times New Roman"/>
          <w:sz w:val="28"/>
          <w:szCs w:val="28"/>
        </w:rPr>
        <w:t>9.8. Детальное описание предлагае</w:t>
      </w:r>
      <w:r w:rsidR="00313019" w:rsidRPr="000A7F27">
        <w:rPr>
          <w:rFonts w:ascii="Times New Roman" w:hAnsi="Times New Roman"/>
          <w:sz w:val="28"/>
          <w:szCs w:val="28"/>
        </w:rPr>
        <w:t xml:space="preserve">мого варианта решения проблемы: </w:t>
      </w:r>
    </w:p>
    <w:p w:rsidR="000A7F27" w:rsidRPr="000A7F27" w:rsidRDefault="000A7F27" w:rsidP="000A7F2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7F27">
        <w:rPr>
          <w:rFonts w:ascii="Times New Roman" w:hAnsi="Times New Roman" w:cs="Times New Roman"/>
          <w:sz w:val="28"/>
          <w:szCs w:val="28"/>
        </w:rPr>
        <w:t xml:space="preserve">Представленным проектом постановления Администрации города Твери предлагается внести изменения в </w:t>
      </w:r>
      <w:r w:rsidRPr="000A7F27">
        <w:rPr>
          <w:rFonts w:ascii="Times New Roman" w:hAnsi="Times New Roman" w:cs="Times New Roman"/>
          <w:bCs/>
          <w:sz w:val="28"/>
          <w:szCs w:val="28"/>
        </w:rPr>
        <w:t xml:space="preserve">Порядок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города Твери, утвержденный </w:t>
      </w:r>
      <w:r w:rsidRPr="000A7F2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Твери от </w:t>
      </w:r>
      <w:r w:rsidRPr="000A7F27">
        <w:rPr>
          <w:rFonts w:ascii="Times New Roman" w:hAnsi="Times New Roman" w:cs="Times New Roman"/>
          <w:bCs/>
          <w:sz w:val="28"/>
          <w:szCs w:val="28"/>
        </w:rPr>
        <w:t>15.05.2015 № 672</w:t>
      </w:r>
      <w:r w:rsidRPr="000A7F2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0A7F27" w:rsidRPr="000A7F27" w:rsidRDefault="000A7F27" w:rsidP="000A7F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7F27">
        <w:rPr>
          <w:rFonts w:ascii="Times New Roman" w:hAnsi="Times New Roman"/>
          <w:sz w:val="28"/>
          <w:szCs w:val="28"/>
        </w:rPr>
        <w:lastRenderedPageBreak/>
        <w:t>Внесение предлагаемых изменений обусловлено принятием постановления Администрации города Твери от 31.03.2022 № 271 «</w:t>
      </w:r>
      <w:r w:rsidRPr="000A7F27">
        <w:rPr>
          <w:rFonts w:ascii="Times New Roman" w:hAnsi="Times New Roman"/>
          <w:spacing w:val="-10"/>
          <w:sz w:val="28"/>
          <w:szCs w:val="28"/>
        </w:rPr>
        <w:t xml:space="preserve">О признании утратившими силу отдельных постановлений Администрации города Твери», </w:t>
      </w:r>
      <w:r w:rsidRPr="000A7F27">
        <w:rPr>
          <w:rFonts w:ascii="Times New Roman" w:hAnsi="Times New Roman"/>
          <w:sz w:val="28"/>
          <w:szCs w:val="28"/>
        </w:rPr>
        <w:t xml:space="preserve">в соответствии с которым постановление Администрации города Твери </w:t>
      </w:r>
      <w:r w:rsidRPr="000A7F27">
        <w:rPr>
          <w:rFonts w:ascii="Times New Roman" w:hAnsi="Times New Roman"/>
          <w:spacing w:val="-10"/>
          <w:sz w:val="28"/>
          <w:szCs w:val="28"/>
        </w:rPr>
        <w:t>от 22.03.2016 № 466 «Об утверждении Порядка согласования архитектурно-</w:t>
      </w:r>
      <w:proofErr w:type="gramStart"/>
      <w:r w:rsidRPr="000A7F27">
        <w:rPr>
          <w:rFonts w:ascii="Times New Roman" w:hAnsi="Times New Roman"/>
          <w:spacing w:val="-10"/>
          <w:sz w:val="28"/>
          <w:szCs w:val="28"/>
        </w:rPr>
        <w:t>художественного проекта</w:t>
      </w:r>
      <w:proofErr w:type="gramEnd"/>
      <w:r w:rsidRPr="000A7F27">
        <w:rPr>
          <w:rFonts w:ascii="Times New Roman" w:hAnsi="Times New Roman"/>
          <w:spacing w:val="-10"/>
          <w:sz w:val="28"/>
          <w:szCs w:val="28"/>
        </w:rPr>
        <w:t xml:space="preserve">  нестационарного торгового объекта на территории города Твери» </w:t>
      </w:r>
      <w:r w:rsidRPr="000A7F27">
        <w:rPr>
          <w:rFonts w:ascii="Times New Roman" w:hAnsi="Times New Roman"/>
          <w:sz w:val="28"/>
          <w:szCs w:val="28"/>
        </w:rPr>
        <w:t>признано утратившим силу</w:t>
      </w:r>
      <w:r w:rsidRPr="000A7F27">
        <w:rPr>
          <w:rFonts w:ascii="Times New Roman" w:hAnsi="Times New Roman"/>
          <w:spacing w:val="-10"/>
          <w:sz w:val="28"/>
          <w:szCs w:val="28"/>
        </w:rPr>
        <w:t>.</w:t>
      </w:r>
    </w:p>
    <w:p w:rsidR="000A7F27" w:rsidRPr="000A7F27" w:rsidRDefault="000A7F27" w:rsidP="000A7F2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F27">
        <w:rPr>
          <w:rFonts w:ascii="Times New Roman" w:hAnsi="Times New Roman" w:cs="Times New Roman"/>
          <w:sz w:val="28"/>
          <w:szCs w:val="28"/>
        </w:rPr>
        <w:t>В соответствии с рассматриваемым проектом постановления предлагается отменить обязанность субъектов предпринимательства по согласованию с отделом архитектуры и городской эстетики Администрации города Твери архитектурно-</w:t>
      </w:r>
      <w:proofErr w:type="gramStart"/>
      <w:r w:rsidRPr="000A7F27">
        <w:rPr>
          <w:rFonts w:ascii="Times New Roman" w:hAnsi="Times New Roman" w:cs="Times New Roman"/>
          <w:sz w:val="28"/>
          <w:szCs w:val="28"/>
        </w:rPr>
        <w:t>художественного проекта</w:t>
      </w:r>
      <w:proofErr w:type="gramEnd"/>
      <w:r w:rsidRPr="000A7F27">
        <w:rPr>
          <w:rFonts w:ascii="Times New Roman" w:hAnsi="Times New Roman" w:cs="Times New Roman"/>
          <w:sz w:val="28"/>
          <w:szCs w:val="28"/>
        </w:rPr>
        <w:t xml:space="preserve"> при размещении киосков, павильонов, отдельно стоящих сезонных кафе. Одновременно разработчиком проекта предусмотрена необходимость соблюдения субъектами предпринимательства, заключившими договоры на право размещения указанных типов нестационарных торговых объектов, технических характеристик объектов (параметры и требования к внешнему виду), которые будут приведены в приложении к аукционной документации и договоре на размещение НТО для обязательного применения. </w:t>
      </w:r>
    </w:p>
    <w:p w:rsidR="00F824CD" w:rsidRPr="000A7F27" w:rsidRDefault="000A7F27" w:rsidP="000A7F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A7F27">
        <w:rPr>
          <w:rFonts w:ascii="Times New Roman" w:hAnsi="Times New Roman"/>
          <w:sz w:val="28"/>
          <w:szCs w:val="28"/>
        </w:rPr>
        <w:t>Кроме того, рассматриваемым проектом постановления предлагается отменить обязанность субъектов предпринимательства по согласованию с отделом архитектуры и городской эстетики Администрации города Твери архитектурно-</w:t>
      </w:r>
      <w:proofErr w:type="gramStart"/>
      <w:r w:rsidRPr="000A7F27">
        <w:rPr>
          <w:rFonts w:ascii="Times New Roman" w:hAnsi="Times New Roman"/>
          <w:sz w:val="28"/>
          <w:szCs w:val="28"/>
        </w:rPr>
        <w:t>художественного проекта</w:t>
      </w:r>
      <w:proofErr w:type="gramEnd"/>
      <w:r w:rsidRPr="000A7F27">
        <w:rPr>
          <w:rFonts w:ascii="Times New Roman" w:hAnsi="Times New Roman"/>
          <w:sz w:val="28"/>
          <w:szCs w:val="28"/>
        </w:rPr>
        <w:t xml:space="preserve"> при размещении сезонного кафе при стационарном объекте общественного питания. </w:t>
      </w:r>
      <w:proofErr w:type="gramStart"/>
      <w:r w:rsidRPr="000A7F27">
        <w:rPr>
          <w:rFonts w:ascii="Times New Roman" w:hAnsi="Times New Roman"/>
          <w:sz w:val="28"/>
          <w:szCs w:val="28"/>
        </w:rPr>
        <w:t>Одновременно разработчиком проекта предусмотрена необходимость предоставления и последующего соблюдения субъектами предпринимательства, заключившими договоры на право размещения указанного типа нестационарного торгового объекта, описания архитектурного-художественного оформления сезонного кафе при стационарных объектах общественного питания, которое должно включать в себя графическое отображение внешних размеров (длина, ширина, высота, общая площадь) и цветовое решение сезонного кафе (его элементов) с указанием буквенного и цифрового обозначения в соответствии</w:t>
      </w:r>
      <w:proofErr w:type="gramEnd"/>
      <w:r w:rsidRPr="000A7F27">
        <w:rPr>
          <w:rFonts w:ascii="Times New Roman" w:hAnsi="Times New Roman"/>
          <w:sz w:val="28"/>
          <w:szCs w:val="28"/>
        </w:rPr>
        <w:t xml:space="preserve"> с цветовым стандартом RAL, текстовые материалы, оформленные в виде пояснительной записки и содержащие, в том числе описание конструктивного и объемно-планировочного решения сезонного кафе, отделочных материалов</w:t>
      </w:r>
      <w:r w:rsidR="007C1415" w:rsidRPr="000A7F27">
        <w:rPr>
          <w:rFonts w:ascii="Times New Roman" w:hAnsi="Times New Roman"/>
          <w:sz w:val="28"/>
          <w:szCs w:val="28"/>
        </w:rPr>
        <w:t>.</w:t>
      </w:r>
      <w:r w:rsidR="00F824CD" w:rsidRPr="000A7F27">
        <w:rPr>
          <w:rFonts w:ascii="Times New Roman" w:hAnsi="Times New Roman"/>
          <w:sz w:val="28"/>
          <w:szCs w:val="28"/>
        </w:rPr>
        <w:t xml:space="preserve"> </w:t>
      </w:r>
    </w:p>
    <w:p w:rsidR="00C96B05" w:rsidRPr="00114982" w:rsidRDefault="00C96B05" w:rsidP="00C96B05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A1803" w:rsidRPr="00114982" w:rsidRDefault="000F1497" w:rsidP="00C96B05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10. Оценка необходимости установления переходного периода</w:t>
      </w:r>
      <w:r w:rsidR="005A1803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Pr="00114982">
        <w:rPr>
          <w:rFonts w:ascii="Times New Roman" w:hAnsi="Times New Roman" w:cs="Times New Roman"/>
          <w:sz w:val="28"/>
          <w:szCs w:val="28"/>
        </w:rPr>
        <w:t>и (или) отсрочки вступления в силу нормативного правового</w:t>
      </w:r>
      <w:r w:rsidR="005A1803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Pr="00114982">
        <w:rPr>
          <w:rFonts w:ascii="Times New Roman" w:hAnsi="Times New Roman" w:cs="Times New Roman"/>
          <w:sz w:val="28"/>
          <w:szCs w:val="28"/>
        </w:rPr>
        <w:t>акта либо необходимость распространения предлагаемого</w:t>
      </w:r>
      <w:r w:rsidR="005A1803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Pr="00114982">
        <w:rPr>
          <w:rFonts w:ascii="Times New Roman" w:hAnsi="Times New Roman" w:cs="Times New Roman"/>
          <w:sz w:val="28"/>
          <w:szCs w:val="28"/>
        </w:rPr>
        <w:t>правового регулирования на ранее возникшие отношения</w:t>
      </w:r>
    </w:p>
    <w:p w:rsidR="00C96B05" w:rsidRPr="00114982" w:rsidRDefault="00C96B05" w:rsidP="00C96B0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1A3BDE" w:rsidRPr="00114982" w:rsidRDefault="000F1497" w:rsidP="00C578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10.1. Предполагаемая дата вступления в си</w:t>
      </w:r>
      <w:r w:rsidR="001A3BDE" w:rsidRPr="00114982">
        <w:rPr>
          <w:rFonts w:ascii="Times New Roman" w:hAnsi="Times New Roman" w:cs="Times New Roman"/>
          <w:sz w:val="28"/>
          <w:szCs w:val="28"/>
        </w:rPr>
        <w:t>лу нормативного правового акта:</w:t>
      </w:r>
      <w:r w:rsidR="00E74B66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="005204EF">
        <w:rPr>
          <w:rFonts w:ascii="Times New Roman" w:hAnsi="Times New Roman" w:cs="Times New Roman"/>
          <w:sz w:val="28"/>
          <w:szCs w:val="28"/>
        </w:rPr>
        <w:t>май</w:t>
      </w:r>
      <w:r w:rsidR="00BE7F06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="000F3244" w:rsidRPr="00114982">
        <w:rPr>
          <w:rFonts w:ascii="Times New Roman" w:hAnsi="Times New Roman" w:cs="Times New Roman"/>
          <w:sz w:val="28"/>
          <w:szCs w:val="28"/>
        </w:rPr>
        <w:t>20</w:t>
      </w:r>
      <w:r w:rsidR="00C664E1" w:rsidRPr="00114982">
        <w:rPr>
          <w:rFonts w:ascii="Times New Roman" w:hAnsi="Times New Roman" w:cs="Times New Roman"/>
          <w:sz w:val="28"/>
          <w:szCs w:val="28"/>
        </w:rPr>
        <w:t>2</w:t>
      </w:r>
      <w:r w:rsidR="007C1415">
        <w:rPr>
          <w:rFonts w:ascii="Times New Roman" w:hAnsi="Times New Roman" w:cs="Times New Roman"/>
          <w:sz w:val="28"/>
          <w:szCs w:val="28"/>
        </w:rPr>
        <w:t>2</w:t>
      </w:r>
      <w:r w:rsidR="002D2350" w:rsidRPr="00114982">
        <w:rPr>
          <w:rFonts w:ascii="Times New Roman" w:hAnsi="Times New Roman" w:cs="Times New Roman"/>
          <w:sz w:val="28"/>
          <w:szCs w:val="28"/>
        </w:rPr>
        <w:t xml:space="preserve"> года</w:t>
      </w:r>
      <w:r w:rsidR="00E74B66" w:rsidRPr="00114982">
        <w:rPr>
          <w:rFonts w:ascii="Times New Roman" w:hAnsi="Times New Roman" w:cs="Times New Roman"/>
          <w:sz w:val="28"/>
          <w:szCs w:val="28"/>
        </w:rPr>
        <w:t>.</w:t>
      </w:r>
    </w:p>
    <w:p w:rsidR="000F1497" w:rsidRPr="00114982" w:rsidRDefault="000F1497" w:rsidP="00C578F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10.2. Необходимость установления переходного периода и (или) отсрочки введения предлагаемого</w:t>
      </w:r>
      <w:r w:rsidR="001A3BDE" w:rsidRPr="00114982">
        <w:rPr>
          <w:rFonts w:ascii="Times New Roman" w:hAnsi="Times New Roman" w:cs="Times New Roman"/>
          <w:sz w:val="28"/>
          <w:szCs w:val="28"/>
        </w:rPr>
        <w:t xml:space="preserve"> правового регулирования: </w:t>
      </w:r>
      <w:r w:rsidR="005A1803" w:rsidRPr="00114982">
        <w:rPr>
          <w:rFonts w:ascii="Times New Roman" w:hAnsi="Times New Roman" w:cs="Times New Roman"/>
          <w:sz w:val="28"/>
          <w:szCs w:val="28"/>
        </w:rPr>
        <w:t>отсутствует</w:t>
      </w:r>
      <w:r w:rsidR="001A3BDE" w:rsidRPr="00114982">
        <w:rPr>
          <w:rFonts w:ascii="Times New Roman" w:hAnsi="Times New Roman" w:cs="Times New Roman"/>
          <w:sz w:val="28"/>
          <w:szCs w:val="28"/>
        </w:rPr>
        <w:t>.</w:t>
      </w:r>
    </w:p>
    <w:p w:rsidR="000F1497" w:rsidRPr="00114982" w:rsidRDefault="000F1497" w:rsidP="00C578F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 на р</w:t>
      </w:r>
      <w:r w:rsidR="001A3BDE" w:rsidRPr="00114982">
        <w:rPr>
          <w:rFonts w:ascii="Times New Roman" w:hAnsi="Times New Roman" w:cs="Times New Roman"/>
          <w:sz w:val="28"/>
          <w:szCs w:val="28"/>
        </w:rPr>
        <w:t xml:space="preserve">анее возникшие отношения: </w:t>
      </w:r>
      <w:r w:rsidR="00F824CD" w:rsidRPr="00114982">
        <w:rPr>
          <w:rFonts w:ascii="Times New Roman" w:hAnsi="Times New Roman" w:cs="Times New Roman"/>
          <w:sz w:val="28"/>
          <w:szCs w:val="28"/>
        </w:rPr>
        <w:t>нет</w:t>
      </w:r>
      <w:r w:rsidRPr="00114982">
        <w:rPr>
          <w:rFonts w:ascii="Times New Roman" w:hAnsi="Times New Roman" w:cs="Times New Roman"/>
          <w:sz w:val="28"/>
          <w:szCs w:val="28"/>
        </w:rPr>
        <w:t>.</w:t>
      </w:r>
    </w:p>
    <w:p w:rsidR="001A3BDE" w:rsidRPr="00114982" w:rsidRDefault="000F1497" w:rsidP="00C578F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</w:t>
      </w:r>
      <w:r w:rsidR="001A3BDE" w:rsidRPr="00114982">
        <w:rPr>
          <w:rFonts w:ascii="Times New Roman" w:hAnsi="Times New Roman" w:cs="Times New Roman"/>
          <w:sz w:val="28"/>
          <w:szCs w:val="28"/>
        </w:rPr>
        <w:t xml:space="preserve">ия на ранее возникшие отношения: </w:t>
      </w:r>
      <w:r w:rsidR="00464F41" w:rsidRPr="00114982">
        <w:rPr>
          <w:rFonts w:ascii="Times New Roman" w:hAnsi="Times New Roman" w:cs="Times New Roman"/>
          <w:sz w:val="28"/>
          <w:szCs w:val="28"/>
        </w:rPr>
        <w:t>нет</w:t>
      </w:r>
      <w:r w:rsidR="001A3BDE" w:rsidRPr="00114982">
        <w:rPr>
          <w:rFonts w:ascii="Times New Roman" w:hAnsi="Times New Roman" w:cs="Times New Roman"/>
          <w:sz w:val="28"/>
          <w:szCs w:val="28"/>
        </w:rPr>
        <w:t>.</w:t>
      </w:r>
    </w:p>
    <w:p w:rsidR="00C96B05" w:rsidRPr="00114982" w:rsidRDefault="00C96B05" w:rsidP="00C96B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1803" w:rsidRPr="00114982" w:rsidRDefault="000F1497" w:rsidP="00C96B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11. Информация о сроках проведения публичных консультаций</w:t>
      </w:r>
      <w:r w:rsidR="005A1803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Pr="00114982">
        <w:rPr>
          <w:rFonts w:ascii="Times New Roman" w:hAnsi="Times New Roman" w:cs="Times New Roman"/>
          <w:sz w:val="28"/>
          <w:szCs w:val="28"/>
        </w:rPr>
        <w:t>по проекту нормативного правового акта и Сводному отчету</w:t>
      </w:r>
    </w:p>
    <w:p w:rsidR="00C96B05" w:rsidRPr="00114982" w:rsidRDefault="00C96B05" w:rsidP="005A1803">
      <w:pPr>
        <w:pStyle w:val="ConsPlusNormal"/>
        <w:spacing w:before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114982" w:rsidRDefault="000F1497" w:rsidP="00C578F1">
      <w:pPr>
        <w:pStyle w:val="ConsPlusNormal"/>
        <w:spacing w:before="1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11.1. Срок, в течение которого принимались предложения в связи с публичными консультациями по проекту нормативного правового акта об оценке регулирующего воздействия:</w:t>
      </w:r>
    </w:p>
    <w:p w:rsidR="000F1497" w:rsidRPr="00114982" w:rsidRDefault="00461461" w:rsidP="00D860F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5A1803" w:rsidRPr="00114982">
        <w:rPr>
          <w:rFonts w:ascii="Times New Roman" w:hAnsi="Times New Roman" w:cs="Times New Roman"/>
          <w:sz w:val="28"/>
          <w:szCs w:val="28"/>
        </w:rPr>
        <w:t>«</w:t>
      </w:r>
      <w:r w:rsidR="008E4CEE">
        <w:rPr>
          <w:rFonts w:ascii="Times New Roman" w:hAnsi="Times New Roman" w:cs="Times New Roman"/>
          <w:sz w:val="28"/>
          <w:szCs w:val="28"/>
        </w:rPr>
        <w:t>27</w:t>
      </w:r>
      <w:r w:rsidR="005A1803" w:rsidRPr="00114982">
        <w:rPr>
          <w:rFonts w:ascii="Times New Roman" w:hAnsi="Times New Roman" w:cs="Times New Roman"/>
          <w:sz w:val="28"/>
          <w:szCs w:val="28"/>
        </w:rPr>
        <w:t>»</w:t>
      </w:r>
      <w:r w:rsidR="000F1497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="008E4CEE">
        <w:rPr>
          <w:rFonts w:ascii="Times New Roman" w:hAnsi="Times New Roman" w:cs="Times New Roman"/>
          <w:sz w:val="28"/>
          <w:szCs w:val="28"/>
        </w:rPr>
        <w:t>апреля</w:t>
      </w:r>
      <w:r w:rsidR="00EC025A" w:rsidRPr="00114982">
        <w:rPr>
          <w:rFonts w:ascii="Times New Roman" w:hAnsi="Times New Roman" w:cs="Times New Roman"/>
          <w:sz w:val="28"/>
          <w:szCs w:val="28"/>
        </w:rPr>
        <w:t xml:space="preserve"> 20</w:t>
      </w:r>
      <w:r w:rsidR="00C664E1" w:rsidRPr="00114982">
        <w:rPr>
          <w:rFonts w:ascii="Times New Roman" w:hAnsi="Times New Roman" w:cs="Times New Roman"/>
          <w:sz w:val="28"/>
          <w:szCs w:val="28"/>
        </w:rPr>
        <w:t>2</w:t>
      </w:r>
      <w:r w:rsidR="007C1415">
        <w:rPr>
          <w:rFonts w:ascii="Times New Roman" w:hAnsi="Times New Roman" w:cs="Times New Roman"/>
          <w:sz w:val="28"/>
          <w:szCs w:val="28"/>
        </w:rPr>
        <w:t>2</w:t>
      </w:r>
      <w:r w:rsidR="000F1497" w:rsidRPr="00114982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0F1497" w:rsidRPr="00114982" w:rsidRDefault="00461461" w:rsidP="00D860F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313019" w:rsidRPr="00114982">
        <w:rPr>
          <w:rFonts w:ascii="Times New Roman" w:hAnsi="Times New Roman" w:cs="Times New Roman"/>
          <w:sz w:val="28"/>
          <w:szCs w:val="28"/>
        </w:rPr>
        <w:t>«</w:t>
      </w:r>
      <w:r w:rsidR="008E4CEE">
        <w:rPr>
          <w:rFonts w:ascii="Times New Roman" w:hAnsi="Times New Roman" w:cs="Times New Roman"/>
          <w:sz w:val="28"/>
          <w:szCs w:val="28"/>
        </w:rPr>
        <w:t>05</w:t>
      </w:r>
      <w:r w:rsidR="005A1803" w:rsidRPr="00114982">
        <w:rPr>
          <w:rFonts w:ascii="Times New Roman" w:hAnsi="Times New Roman" w:cs="Times New Roman"/>
          <w:sz w:val="28"/>
          <w:szCs w:val="28"/>
        </w:rPr>
        <w:t>»</w:t>
      </w:r>
      <w:r w:rsidR="000F1497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="008E4CEE">
        <w:rPr>
          <w:rFonts w:ascii="Times New Roman" w:hAnsi="Times New Roman" w:cs="Times New Roman"/>
          <w:sz w:val="28"/>
          <w:szCs w:val="28"/>
        </w:rPr>
        <w:t>мая</w:t>
      </w:r>
      <w:r w:rsidR="00C578F1" w:rsidRPr="00114982">
        <w:rPr>
          <w:rFonts w:ascii="Times New Roman" w:hAnsi="Times New Roman" w:cs="Times New Roman"/>
          <w:sz w:val="28"/>
          <w:szCs w:val="28"/>
        </w:rPr>
        <w:t xml:space="preserve"> 20</w:t>
      </w:r>
      <w:r w:rsidR="00C664E1" w:rsidRPr="00114982">
        <w:rPr>
          <w:rFonts w:ascii="Times New Roman" w:hAnsi="Times New Roman" w:cs="Times New Roman"/>
          <w:sz w:val="28"/>
          <w:szCs w:val="28"/>
        </w:rPr>
        <w:t>2</w:t>
      </w:r>
      <w:r w:rsidR="007C1415">
        <w:rPr>
          <w:rFonts w:ascii="Times New Roman" w:hAnsi="Times New Roman" w:cs="Times New Roman"/>
          <w:sz w:val="28"/>
          <w:szCs w:val="28"/>
        </w:rPr>
        <w:t>2</w:t>
      </w:r>
      <w:r w:rsidR="000F1497" w:rsidRPr="0011498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F1497" w:rsidRPr="000D6762" w:rsidRDefault="000F1497" w:rsidP="00C578F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4982">
        <w:rPr>
          <w:rFonts w:ascii="Times New Roman" w:hAnsi="Times New Roman" w:cs="Times New Roman"/>
          <w:color w:val="000000" w:themeColor="text1"/>
          <w:sz w:val="28"/>
          <w:szCs w:val="28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  <w:r w:rsidR="00A81C1A" w:rsidRPr="001149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7ADA" w:rsidRPr="000D6762">
        <w:rPr>
          <w:rFonts w:ascii="Times New Roman" w:hAnsi="Times New Roman" w:cs="Times New Roman"/>
          <w:sz w:val="28"/>
          <w:szCs w:val="28"/>
        </w:rPr>
        <w:t xml:space="preserve">замечания и предложения </w:t>
      </w:r>
      <w:r w:rsidR="00F824CD" w:rsidRPr="000D6762">
        <w:rPr>
          <w:rFonts w:ascii="Times New Roman" w:hAnsi="Times New Roman" w:cs="Times New Roman"/>
          <w:sz w:val="28"/>
          <w:szCs w:val="28"/>
        </w:rPr>
        <w:t>не поступили</w:t>
      </w:r>
      <w:r w:rsidR="00461461" w:rsidRPr="000D6762">
        <w:rPr>
          <w:rFonts w:ascii="Times New Roman" w:hAnsi="Times New Roman" w:cs="Times New Roman"/>
          <w:sz w:val="28"/>
          <w:szCs w:val="28"/>
        </w:rPr>
        <w:t>.</w:t>
      </w:r>
    </w:p>
    <w:p w:rsidR="000F1497" w:rsidRPr="00114982" w:rsidRDefault="000F1497" w:rsidP="00C578F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762">
        <w:rPr>
          <w:rFonts w:ascii="Times New Roman" w:hAnsi="Times New Roman" w:cs="Times New Roman"/>
          <w:sz w:val="28"/>
          <w:szCs w:val="28"/>
        </w:rPr>
        <w:t>11.3. Полный электронный адрес размещения свода предложений, поступивших</w:t>
      </w:r>
      <w:r w:rsidRPr="00114982">
        <w:rPr>
          <w:rFonts w:ascii="Times New Roman" w:hAnsi="Times New Roman" w:cs="Times New Roman"/>
          <w:sz w:val="28"/>
          <w:szCs w:val="28"/>
        </w:rPr>
        <w:t xml:space="preserve"> по итогам проведения публичных консультаций по проекту нормативного правового акта:</w:t>
      </w:r>
      <w:r w:rsidR="00E82139" w:rsidRPr="00114982">
        <w:t xml:space="preserve"> </w:t>
      </w:r>
      <w:hyperlink r:id="rId9" w:history="1">
        <w:r w:rsidR="000C4A28" w:rsidRPr="00114982">
          <w:rPr>
            <w:rStyle w:val="a9"/>
            <w:rFonts w:ascii="Times New Roman" w:hAnsi="Times New Roman"/>
            <w:sz w:val="28"/>
          </w:rPr>
          <w:t>http://www.</w:t>
        </w:r>
        <w:proofErr w:type="spellStart"/>
        <w:r w:rsidR="000C4A28" w:rsidRPr="00114982">
          <w:rPr>
            <w:rStyle w:val="a9"/>
            <w:rFonts w:ascii="Times New Roman" w:hAnsi="Times New Roman"/>
            <w:sz w:val="28"/>
            <w:lang w:val="en-US"/>
          </w:rPr>
          <w:t>tver</w:t>
        </w:r>
        <w:proofErr w:type="spellEnd"/>
        <w:r w:rsidR="000C4A28" w:rsidRPr="00114982">
          <w:rPr>
            <w:rStyle w:val="a9"/>
            <w:rFonts w:ascii="Times New Roman" w:hAnsi="Times New Roman"/>
            <w:sz w:val="28"/>
          </w:rPr>
          <w:t>.</w:t>
        </w:r>
        <w:proofErr w:type="spellStart"/>
        <w:r w:rsidR="000C4A28" w:rsidRPr="00114982">
          <w:rPr>
            <w:rStyle w:val="a9"/>
            <w:rFonts w:ascii="Times New Roman" w:hAnsi="Times New Roman"/>
            <w:sz w:val="28"/>
            <w:lang w:val="en-US"/>
          </w:rPr>
          <w:t>ru</w:t>
        </w:r>
        <w:proofErr w:type="spellEnd"/>
      </w:hyperlink>
      <w:r w:rsidR="000C4A28" w:rsidRPr="00114982">
        <w:rPr>
          <w:rFonts w:ascii="Times New Roman" w:hAnsi="Times New Roman"/>
          <w:sz w:val="28"/>
        </w:rPr>
        <w:t>. Раздел</w:t>
      </w:r>
      <w:r w:rsidR="000C4A28" w:rsidRPr="00114982">
        <w:rPr>
          <w:rFonts w:ascii="Times New Roman" w:hAnsi="Times New Roman"/>
          <w:color w:val="000000"/>
          <w:sz w:val="28"/>
        </w:rPr>
        <w:t xml:space="preserve"> «Документы», подраздел «Оценка проектов нормативных правовых актов»</w:t>
      </w:r>
      <w:r w:rsidR="000971EE" w:rsidRPr="00114982">
        <w:rPr>
          <w:rFonts w:ascii="Times New Roman" w:hAnsi="Times New Roman"/>
          <w:color w:val="000000"/>
          <w:sz w:val="28"/>
        </w:rPr>
        <w:t>.</w:t>
      </w:r>
    </w:p>
    <w:p w:rsidR="00C96B05" w:rsidRPr="00114982" w:rsidRDefault="000F1497" w:rsidP="002A18A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Приложение: Свод предложений,</w:t>
      </w:r>
      <w:r w:rsidR="000C4A28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Pr="00114982">
        <w:rPr>
          <w:rFonts w:ascii="Times New Roman" w:hAnsi="Times New Roman" w:cs="Times New Roman"/>
          <w:sz w:val="28"/>
          <w:szCs w:val="28"/>
        </w:rPr>
        <w:t>поступивших в ходе публичных консультаций, проводившихся в ходе процедуры ОРВ.</w:t>
      </w:r>
    </w:p>
    <w:p w:rsidR="002A18AF" w:rsidRDefault="002A18AF" w:rsidP="002A18A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1415" w:rsidRPr="00114982" w:rsidRDefault="007C1415" w:rsidP="002A18A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1803" w:rsidRPr="00114982" w:rsidRDefault="000C4A28" w:rsidP="005A18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14982">
        <w:rPr>
          <w:rFonts w:ascii="Times New Roman" w:hAnsi="Times New Roman"/>
          <w:sz w:val="28"/>
          <w:szCs w:val="28"/>
        </w:rPr>
        <w:t>Н</w:t>
      </w:r>
      <w:r w:rsidR="00E82139" w:rsidRPr="00114982">
        <w:rPr>
          <w:rFonts w:ascii="Times New Roman" w:hAnsi="Times New Roman"/>
          <w:sz w:val="28"/>
          <w:szCs w:val="28"/>
        </w:rPr>
        <w:t xml:space="preserve">ачальник департамента </w:t>
      </w:r>
    </w:p>
    <w:p w:rsidR="005A1803" w:rsidRPr="00114982" w:rsidRDefault="0059130E" w:rsidP="005A18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14982">
        <w:rPr>
          <w:rFonts w:ascii="Times New Roman" w:hAnsi="Times New Roman"/>
          <w:sz w:val="28"/>
          <w:szCs w:val="28"/>
        </w:rPr>
        <w:t>экономического развития</w:t>
      </w:r>
    </w:p>
    <w:p w:rsidR="00B1451B" w:rsidRDefault="00E82139" w:rsidP="005A18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14982">
        <w:rPr>
          <w:rFonts w:ascii="Times New Roman" w:hAnsi="Times New Roman"/>
          <w:sz w:val="28"/>
          <w:szCs w:val="28"/>
        </w:rPr>
        <w:t>администрации города Твери</w:t>
      </w:r>
      <w:r w:rsidR="005A1803" w:rsidRPr="00114982">
        <w:rPr>
          <w:rFonts w:ascii="Times New Roman" w:hAnsi="Times New Roman"/>
          <w:sz w:val="28"/>
          <w:szCs w:val="28"/>
        </w:rPr>
        <w:t xml:space="preserve"> </w:t>
      </w:r>
      <w:r w:rsidR="005A1803" w:rsidRPr="00114982">
        <w:rPr>
          <w:rFonts w:ascii="Times New Roman" w:hAnsi="Times New Roman"/>
          <w:sz w:val="28"/>
          <w:szCs w:val="28"/>
        </w:rPr>
        <w:tab/>
      </w:r>
      <w:r w:rsidR="005A1803" w:rsidRPr="00114982">
        <w:rPr>
          <w:rFonts w:ascii="Times New Roman" w:hAnsi="Times New Roman"/>
          <w:sz w:val="28"/>
          <w:szCs w:val="28"/>
        </w:rPr>
        <w:tab/>
      </w:r>
      <w:r w:rsidR="005A1803" w:rsidRPr="00114982">
        <w:rPr>
          <w:rFonts w:ascii="Times New Roman" w:hAnsi="Times New Roman"/>
          <w:sz w:val="28"/>
          <w:szCs w:val="28"/>
        </w:rPr>
        <w:tab/>
      </w:r>
      <w:r w:rsidR="005A1803" w:rsidRPr="00114982">
        <w:rPr>
          <w:rFonts w:ascii="Times New Roman" w:hAnsi="Times New Roman"/>
          <w:sz w:val="28"/>
          <w:szCs w:val="28"/>
        </w:rPr>
        <w:tab/>
      </w:r>
      <w:r w:rsidR="005A1803" w:rsidRPr="00114982">
        <w:rPr>
          <w:rFonts w:ascii="Times New Roman" w:hAnsi="Times New Roman"/>
          <w:sz w:val="28"/>
          <w:szCs w:val="28"/>
        </w:rPr>
        <w:tab/>
      </w:r>
      <w:r w:rsidR="005A1803" w:rsidRPr="00114982">
        <w:rPr>
          <w:rFonts w:ascii="Times New Roman" w:hAnsi="Times New Roman"/>
          <w:sz w:val="28"/>
          <w:szCs w:val="28"/>
        </w:rPr>
        <w:tab/>
      </w:r>
      <w:r w:rsidR="00D77ADA" w:rsidRPr="00114982">
        <w:rPr>
          <w:rFonts w:ascii="Times New Roman" w:hAnsi="Times New Roman"/>
          <w:sz w:val="28"/>
          <w:szCs w:val="28"/>
        </w:rPr>
        <w:t>П.С. Петров</w:t>
      </w:r>
    </w:p>
    <w:sectPr w:rsidR="00B1451B" w:rsidSect="006F5A75">
      <w:type w:val="continuous"/>
      <w:pgSz w:w="11906" w:h="16838"/>
      <w:pgMar w:top="993" w:right="567" w:bottom="568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4F4" w:rsidRDefault="00C754F4" w:rsidP="002D6514">
      <w:pPr>
        <w:spacing w:after="0" w:line="240" w:lineRule="auto"/>
      </w:pPr>
      <w:r>
        <w:separator/>
      </w:r>
    </w:p>
  </w:endnote>
  <w:endnote w:type="continuationSeparator" w:id="0">
    <w:p w:rsidR="00C754F4" w:rsidRDefault="00C754F4" w:rsidP="002D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4F4" w:rsidRDefault="00C754F4" w:rsidP="002D6514">
      <w:pPr>
        <w:spacing w:after="0" w:line="240" w:lineRule="auto"/>
      </w:pPr>
      <w:r>
        <w:separator/>
      </w:r>
    </w:p>
  </w:footnote>
  <w:footnote w:type="continuationSeparator" w:id="0">
    <w:p w:rsidR="00C754F4" w:rsidRDefault="00C754F4" w:rsidP="002D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8535811"/>
      <w:docPartObj>
        <w:docPartGallery w:val="Page Numbers (Top of Page)"/>
        <w:docPartUnique/>
      </w:docPartObj>
    </w:sdtPr>
    <w:sdtEndPr/>
    <w:sdtContent>
      <w:p w:rsidR="00335788" w:rsidRDefault="0033578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5B2">
          <w:rPr>
            <w:noProof/>
          </w:rPr>
          <w:t>11</w:t>
        </w:r>
        <w:r>
          <w:fldChar w:fldCharType="end"/>
        </w:r>
      </w:p>
    </w:sdtContent>
  </w:sdt>
  <w:p w:rsidR="002D6514" w:rsidRDefault="002D65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DFA"/>
    <w:rsid w:val="0001335C"/>
    <w:rsid w:val="000151C1"/>
    <w:rsid w:val="00017946"/>
    <w:rsid w:val="00026302"/>
    <w:rsid w:val="000329CD"/>
    <w:rsid w:val="000419AF"/>
    <w:rsid w:val="00043131"/>
    <w:rsid w:val="0005713D"/>
    <w:rsid w:val="00061D8C"/>
    <w:rsid w:val="000638A2"/>
    <w:rsid w:val="0007209A"/>
    <w:rsid w:val="00074A99"/>
    <w:rsid w:val="000855D3"/>
    <w:rsid w:val="00094C08"/>
    <w:rsid w:val="000971EE"/>
    <w:rsid w:val="000A7F27"/>
    <w:rsid w:val="000B08D9"/>
    <w:rsid w:val="000B19D3"/>
    <w:rsid w:val="000B4556"/>
    <w:rsid w:val="000C3067"/>
    <w:rsid w:val="000C4A28"/>
    <w:rsid w:val="000C500F"/>
    <w:rsid w:val="000D41AC"/>
    <w:rsid w:val="000D4B8B"/>
    <w:rsid w:val="000D6762"/>
    <w:rsid w:val="000E24D9"/>
    <w:rsid w:val="000E35A6"/>
    <w:rsid w:val="000E4AB4"/>
    <w:rsid w:val="000E7224"/>
    <w:rsid w:val="000F1306"/>
    <w:rsid w:val="000F1497"/>
    <w:rsid w:val="000F1AE6"/>
    <w:rsid w:val="000F3244"/>
    <w:rsid w:val="000F5341"/>
    <w:rsid w:val="00103335"/>
    <w:rsid w:val="001061AC"/>
    <w:rsid w:val="00110274"/>
    <w:rsid w:val="00114982"/>
    <w:rsid w:val="00123C16"/>
    <w:rsid w:val="00123F37"/>
    <w:rsid w:val="00126911"/>
    <w:rsid w:val="00130D4E"/>
    <w:rsid w:val="00131E13"/>
    <w:rsid w:val="00132B57"/>
    <w:rsid w:val="00154D2B"/>
    <w:rsid w:val="00157396"/>
    <w:rsid w:val="00162314"/>
    <w:rsid w:val="001679E5"/>
    <w:rsid w:val="001753D5"/>
    <w:rsid w:val="00180741"/>
    <w:rsid w:val="00184B06"/>
    <w:rsid w:val="00195682"/>
    <w:rsid w:val="001A3BDE"/>
    <w:rsid w:val="001D0E4B"/>
    <w:rsid w:val="001D605B"/>
    <w:rsid w:val="001E3856"/>
    <w:rsid w:val="001E3D82"/>
    <w:rsid w:val="001F1199"/>
    <w:rsid w:val="00202825"/>
    <w:rsid w:val="0021298E"/>
    <w:rsid w:val="00212C9E"/>
    <w:rsid w:val="00217956"/>
    <w:rsid w:val="00217CDF"/>
    <w:rsid w:val="00235DAC"/>
    <w:rsid w:val="00243381"/>
    <w:rsid w:val="00292877"/>
    <w:rsid w:val="00293BAA"/>
    <w:rsid w:val="002A18AF"/>
    <w:rsid w:val="002A355E"/>
    <w:rsid w:val="002A360A"/>
    <w:rsid w:val="002D2350"/>
    <w:rsid w:val="002D434A"/>
    <w:rsid w:val="002D6179"/>
    <w:rsid w:val="002D6514"/>
    <w:rsid w:val="002D7433"/>
    <w:rsid w:val="00302191"/>
    <w:rsid w:val="00305889"/>
    <w:rsid w:val="00313019"/>
    <w:rsid w:val="00320DFA"/>
    <w:rsid w:val="00322AFF"/>
    <w:rsid w:val="00322C78"/>
    <w:rsid w:val="0032311F"/>
    <w:rsid w:val="00323446"/>
    <w:rsid w:val="00326A3A"/>
    <w:rsid w:val="00335788"/>
    <w:rsid w:val="0034382C"/>
    <w:rsid w:val="00343F0A"/>
    <w:rsid w:val="00364A93"/>
    <w:rsid w:val="003661C6"/>
    <w:rsid w:val="00366D0F"/>
    <w:rsid w:val="00374584"/>
    <w:rsid w:val="00380516"/>
    <w:rsid w:val="003853E7"/>
    <w:rsid w:val="00392374"/>
    <w:rsid w:val="003B1F91"/>
    <w:rsid w:val="003D02F6"/>
    <w:rsid w:val="003D1701"/>
    <w:rsid w:val="003E53F7"/>
    <w:rsid w:val="003F3980"/>
    <w:rsid w:val="003F7A02"/>
    <w:rsid w:val="00403DA0"/>
    <w:rsid w:val="004111C1"/>
    <w:rsid w:val="00416296"/>
    <w:rsid w:val="004171F6"/>
    <w:rsid w:val="004204AE"/>
    <w:rsid w:val="00425388"/>
    <w:rsid w:val="00437EFF"/>
    <w:rsid w:val="00441962"/>
    <w:rsid w:val="00461461"/>
    <w:rsid w:val="00464F41"/>
    <w:rsid w:val="004834C0"/>
    <w:rsid w:val="00495FD8"/>
    <w:rsid w:val="004C2AE6"/>
    <w:rsid w:val="004E001F"/>
    <w:rsid w:val="004E28BC"/>
    <w:rsid w:val="004E356C"/>
    <w:rsid w:val="00506F64"/>
    <w:rsid w:val="005204EF"/>
    <w:rsid w:val="005227F7"/>
    <w:rsid w:val="00540181"/>
    <w:rsid w:val="0054134E"/>
    <w:rsid w:val="0055180A"/>
    <w:rsid w:val="00554EEF"/>
    <w:rsid w:val="00562F6B"/>
    <w:rsid w:val="005717A9"/>
    <w:rsid w:val="00574EF9"/>
    <w:rsid w:val="00580BF3"/>
    <w:rsid w:val="00581CDF"/>
    <w:rsid w:val="00582361"/>
    <w:rsid w:val="0059130E"/>
    <w:rsid w:val="005956D9"/>
    <w:rsid w:val="005A1803"/>
    <w:rsid w:val="005A663F"/>
    <w:rsid w:val="005A7BD1"/>
    <w:rsid w:val="005B2734"/>
    <w:rsid w:val="005C54B3"/>
    <w:rsid w:val="005D3A71"/>
    <w:rsid w:val="005D425A"/>
    <w:rsid w:val="005F697C"/>
    <w:rsid w:val="00601294"/>
    <w:rsid w:val="0060284E"/>
    <w:rsid w:val="0063411B"/>
    <w:rsid w:val="00634BF8"/>
    <w:rsid w:val="00656EC6"/>
    <w:rsid w:val="006664BE"/>
    <w:rsid w:val="00667CE9"/>
    <w:rsid w:val="00670827"/>
    <w:rsid w:val="00697AC3"/>
    <w:rsid w:val="006A13BB"/>
    <w:rsid w:val="006B23F3"/>
    <w:rsid w:val="006C1139"/>
    <w:rsid w:val="006C4037"/>
    <w:rsid w:val="006E0E05"/>
    <w:rsid w:val="006E34D4"/>
    <w:rsid w:val="006E462C"/>
    <w:rsid w:val="006F2015"/>
    <w:rsid w:val="006F5A75"/>
    <w:rsid w:val="0073653B"/>
    <w:rsid w:val="00736D3E"/>
    <w:rsid w:val="00753CF0"/>
    <w:rsid w:val="00767F8E"/>
    <w:rsid w:val="00773D31"/>
    <w:rsid w:val="007A0BF2"/>
    <w:rsid w:val="007A19A6"/>
    <w:rsid w:val="007A1DED"/>
    <w:rsid w:val="007B2607"/>
    <w:rsid w:val="007C1301"/>
    <w:rsid w:val="007C1415"/>
    <w:rsid w:val="007C5127"/>
    <w:rsid w:val="007D6EF3"/>
    <w:rsid w:val="007E34A5"/>
    <w:rsid w:val="007E60F2"/>
    <w:rsid w:val="007F06A5"/>
    <w:rsid w:val="008247D2"/>
    <w:rsid w:val="008257BD"/>
    <w:rsid w:val="008405B2"/>
    <w:rsid w:val="008462BB"/>
    <w:rsid w:val="00855576"/>
    <w:rsid w:val="0086445E"/>
    <w:rsid w:val="008778E7"/>
    <w:rsid w:val="00883991"/>
    <w:rsid w:val="008A3486"/>
    <w:rsid w:val="008A46F8"/>
    <w:rsid w:val="008B7D6C"/>
    <w:rsid w:val="008C4CAB"/>
    <w:rsid w:val="008D0E69"/>
    <w:rsid w:val="008E1DA4"/>
    <w:rsid w:val="008E3715"/>
    <w:rsid w:val="008E4CEE"/>
    <w:rsid w:val="008E59D3"/>
    <w:rsid w:val="008E7D14"/>
    <w:rsid w:val="008F0B23"/>
    <w:rsid w:val="008F426E"/>
    <w:rsid w:val="00902CBA"/>
    <w:rsid w:val="009379A0"/>
    <w:rsid w:val="00940A9B"/>
    <w:rsid w:val="00962F5F"/>
    <w:rsid w:val="00975877"/>
    <w:rsid w:val="0099071A"/>
    <w:rsid w:val="0099323C"/>
    <w:rsid w:val="009974FF"/>
    <w:rsid w:val="009D260C"/>
    <w:rsid w:val="009D4002"/>
    <w:rsid w:val="009D47BE"/>
    <w:rsid w:val="009D4C10"/>
    <w:rsid w:val="009E2A2C"/>
    <w:rsid w:val="00A05FEF"/>
    <w:rsid w:val="00A14ECB"/>
    <w:rsid w:val="00A21A71"/>
    <w:rsid w:val="00A23FCF"/>
    <w:rsid w:val="00A424EA"/>
    <w:rsid w:val="00A42C9D"/>
    <w:rsid w:val="00A5784B"/>
    <w:rsid w:val="00A701B1"/>
    <w:rsid w:val="00A81C1A"/>
    <w:rsid w:val="00A9624C"/>
    <w:rsid w:val="00AA0A3B"/>
    <w:rsid w:val="00AB0F2E"/>
    <w:rsid w:val="00AB1A09"/>
    <w:rsid w:val="00AC2FD1"/>
    <w:rsid w:val="00AC32B0"/>
    <w:rsid w:val="00AC4A1C"/>
    <w:rsid w:val="00AE08EB"/>
    <w:rsid w:val="00AE6D8A"/>
    <w:rsid w:val="00B040DD"/>
    <w:rsid w:val="00B1451B"/>
    <w:rsid w:val="00B21A38"/>
    <w:rsid w:val="00B25B9C"/>
    <w:rsid w:val="00B25CCB"/>
    <w:rsid w:val="00B40734"/>
    <w:rsid w:val="00B4309F"/>
    <w:rsid w:val="00B51DB6"/>
    <w:rsid w:val="00B60C75"/>
    <w:rsid w:val="00B84CDB"/>
    <w:rsid w:val="00B86398"/>
    <w:rsid w:val="00B8639B"/>
    <w:rsid w:val="00B86EED"/>
    <w:rsid w:val="00B9767E"/>
    <w:rsid w:val="00BA2D4C"/>
    <w:rsid w:val="00BB3D00"/>
    <w:rsid w:val="00BC1490"/>
    <w:rsid w:val="00BD4CB5"/>
    <w:rsid w:val="00BE0847"/>
    <w:rsid w:val="00BE1633"/>
    <w:rsid w:val="00BE7F06"/>
    <w:rsid w:val="00BF21F6"/>
    <w:rsid w:val="00BF7590"/>
    <w:rsid w:val="00C346BA"/>
    <w:rsid w:val="00C578F1"/>
    <w:rsid w:val="00C664E1"/>
    <w:rsid w:val="00C7175F"/>
    <w:rsid w:val="00C754F4"/>
    <w:rsid w:val="00C815F7"/>
    <w:rsid w:val="00C81D43"/>
    <w:rsid w:val="00C84E74"/>
    <w:rsid w:val="00C8737F"/>
    <w:rsid w:val="00C87E0A"/>
    <w:rsid w:val="00C96B05"/>
    <w:rsid w:val="00CB4617"/>
    <w:rsid w:val="00CB6499"/>
    <w:rsid w:val="00CB69A0"/>
    <w:rsid w:val="00D0648D"/>
    <w:rsid w:val="00D4010E"/>
    <w:rsid w:val="00D40315"/>
    <w:rsid w:val="00D41480"/>
    <w:rsid w:val="00D54E35"/>
    <w:rsid w:val="00D55194"/>
    <w:rsid w:val="00D563E9"/>
    <w:rsid w:val="00D65307"/>
    <w:rsid w:val="00D76752"/>
    <w:rsid w:val="00D77ADA"/>
    <w:rsid w:val="00D860F6"/>
    <w:rsid w:val="00D8619B"/>
    <w:rsid w:val="00D907AE"/>
    <w:rsid w:val="00D95DC3"/>
    <w:rsid w:val="00DD6B29"/>
    <w:rsid w:val="00DD711E"/>
    <w:rsid w:val="00DE0B80"/>
    <w:rsid w:val="00DF5ADA"/>
    <w:rsid w:val="00E07B7A"/>
    <w:rsid w:val="00E138DB"/>
    <w:rsid w:val="00E33D2E"/>
    <w:rsid w:val="00E33D2F"/>
    <w:rsid w:val="00E345C7"/>
    <w:rsid w:val="00E4013D"/>
    <w:rsid w:val="00E47FFA"/>
    <w:rsid w:val="00E503E0"/>
    <w:rsid w:val="00E55742"/>
    <w:rsid w:val="00E631F8"/>
    <w:rsid w:val="00E67E01"/>
    <w:rsid w:val="00E74A39"/>
    <w:rsid w:val="00E74B66"/>
    <w:rsid w:val="00E82139"/>
    <w:rsid w:val="00EA0C46"/>
    <w:rsid w:val="00EB016A"/>
    <w:rsid w:val="00EB41E9"/>
    <w:rsid w:val="00EB5976"/>
    <w:rsid w:val="00EB621F"/>
    <w:rsid w:val="00EC025A"/>
    <w:rsid w:val="00EC0E36"/>
    <w:rsid w:val="00ED6A3A"/>
    <w:rsid w:val="00EF1366"/>
    <w:rsid w:val="00F3267F"/>
    <w:rsid w:val="00F35446"/>
    <w:rsid w:val="00F36279"/>
    <w:rsid w:val="00F61619"/>
    <w:rsid w:val="00F824CD"/>
    <w:rsid w:val="00F91623"/>
    <w:rsid w:val="00FA39D8"/>
    <w:rsid w:val="00FA6544"/>
    <w:rsid w:val="00FC438A"/>
    <w:rsid w:val="00FE388B"/>
    <w:rsid w:val="00FF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5B9C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49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0F149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header"/>
    <w:basedOn w:val="a"/>
    <w:link w:val="a4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514"/>
  </w:style>
  <w:style w:type="paragraph" w:styleId="a5">
    <w:name w:val="footer"/>
    <w:basedOn w:val="a"/>
    <w:link w:val="a6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514"/>
  </w:style>
  <w:style w:type="paragraph" w:styleId="a7">
    <w:name w:val="Balloon Text"/>
    <w:basedOn w:val="a"/>
    <w:link w:val="a8"/>
    <w:uiPriority w:val="99"/>
    <w:semiHidden/>
    <w:unhideWhenUsed/>
    <w:rsid w:val="0030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058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B25B9C"/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paragraph" w:customStyle="1" w:styleId="ConsPlusCell">
    <w:name w:val="ConsPlusCell"/>
    <w:uiPriority w:val="99"/>
    <w:rsid w:val="002D7433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9">
    <w:name w:val="Hyperlink"/>
    <w:rsid w:val="0005713D"/>
    <w:rPr>
      <w:color w:val="0000FF"/>
      <w:u w:val="single"/>
    </w:rPr>
  </w:style>
  <w:style w:type="paragraph" w:customStyle="1" w:styleId="ConsPlusTitle">
    <w:name w:val="ConsPlusTitle"/>
    <w:rsid w:val="00B25C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5B9C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49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0F149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header"/>
    <w:basedOn w:val="a"/>
    <w:link w:val="a4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514"/>
  </w:style>
  <w:style w:type="paragraph" w:styleId="a5">
    <w:name w:val="footer"/>
    <w:basedOn w:val="a"/>
    <w:link w:val="a6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514"/>
  </w:style>
  <w:style w:type="paragraph" w:styleId="a7">
    <w:name w:val="Balloon Text"/>
    <w:basedOn w:val="a"/>
    <w:link w:val="a8"/>
    <w:uiPriority w:val="99"/>
    <w:semiHidden/>
    <w:unhideWhenUsed/>
    <w:rsid w:val="0030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058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B25B9C"/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paragraph" w:customStyle="1" w:styleId="ConsPlusCell">
    <w:name w:val="ConsPlusCell"/>
    <w:uiPriority w:val="99"/>
    <w:rsid w:val="002D7433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9">
    <w:name w:val="Hyperlink"/>
    <w:rsid w:val="0005713D"/>
    <w:rPr>
      <w:color w:val="0000FF"/>
      <w:u w:val="single"/>
    </w:rPr>
  </w:style>
  <w:style w:type="paragraph" w:customStyle="1" w:styleId="ConsPlusTitle">
    <w:name w:val="ConsPlusTitle"/>
    <w:rsid w:val="00B25C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18982-75FD-418B-867C-EA455343C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2709</Words>
  <Characters>15447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18120</CharactersWithSpaces>
  <SharedDoc>false</SharedDoc>
  <HLinks>
    <vt:vector size="36" baseType="variant">
      <vt:variant>
        <vt:i4>6357030</vt:i4>
      </vt:variant>
      <vt:variant>
        <vt:i4>15</vt:i4>
      </vt:variant>
      <vt:variant>
        <vt:i4>0</vt:i4>
      </vt:variant>
      <vt:variant>
        <vt:i4>5</vt:i4>
      </vt:variant>
      <vt:variant>
        <vt:lpwstr>http://www.tver.ru/</vt:lpwstr>
      </vt:variant>
      <vt:variant>
        <vt:lpwstr/>
      </vt:variant>
      <vt:variant>
        <vt:i4>5767170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Par93</vt:lpwstr>
      </vt:variant>
      <vt:variant>
        <vt:i4>6881334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6750260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Par167</vt:lpwstr>
      </vt:variant>
      <vt:variant>
        <vt:i4>6029393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consultantplus://offline/ref=46D1E540F50D353DB9BABCE4A3134A03A0522ED9D25FD0B16FE08E1CF5C0F44BFA5F2BA17580880696D6C4T9G5N</vt:lpwstr>
      </vt:variant>
      <vt:variant>
        <vt:lpwstr/>
      </vt:variant>
      <vt:variant>
        <vt:i4>5832797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consultantplus://offline/ref=46D1E540F50D353DB9BAA2E9B57F100DA75E73D2D050DCE630BFD541A2C9FE1CBD1072TEG0N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Windows</cp:lastModifiedBy>
  <cp:revision>2</cp:revision>
  <cp:lastPrinted>2021-04-29T12:17:00Z</cp:lastPrinted>
  <dcterms:created xsi:type="dcterms:W3CDTF">2022-05-06T11:56:00Z</dcterms:created>
  <dcterms:modified xsi:type="dcterms:W3CDTF">2022-05-06T11:56:00Z</dcterms:modified>
</cp:coreProperties>
</file>